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373D8" w14:textId="33B5A178" w:rsidR="00593A5A" w:rsidRPr="00593A5A" w:rsidRDefault="000050C3" w:rsidP="00593A5A">
      <w:pPr>
        <w:rPr>
          <w:rFonts w:ascii="Calibri" w:eastAsia="Times New Roman" w:hAnsi="Calibri" w:cs="Calibri"/>
          <w:b/>
          <w:caps/>
          <w:color w:val="9398CC"/>
          <w:sz w:val="56"/>
          <w:szCs w:val="26"/>
        </w:rPr>
      </w:pPr>
      <w:bookmarkStart w:id="0" w:name="_GoBack"/>
      <w:bookmarkEnd w:id="0"/>
      <w:r w:rsidRPr="00593A5A">
        <w:rPr>
          <w:rFonts w:ascii="Calibri" w:eastAsia="Times New Roman" w:hAnsi="Calibri" w:cs="Calibri"/>
          <w:b/>
          <w:caps/>
          <w:color w:val="9398CC"/>
          <w:sz w:val="56"/>
          <w:szCs w:val="26"/>
        </w:rPr>
        <w:t>Hu-Friedy®</w:t>
      </w:r>
    </w:p>
    <w:p w14:paraId="0DDA0B93" w14:textId="57A01795" w:rsidR="000050C3" w:rsidRPr="00593A5A" w:rsidRDefault="000050C3" w:rsidP="00593A5A">
      <w:pPr>
        <w:rPr>
          <w:rFonts w:ascii="Calibri" w:eastAsia="Times New Roman" w:hAnsi="Calibri" w:cs="Calibri"/>
          <w:b/>
          <w:caps/>
          <w:color w:val="9398CC"/>
          <w:sz w:val="56"/>
          <w:szCs w:val="26"/>
        </w:rPr>
      </w:pPr>
      <w:r w:rsidRPr="00593A5A">
        <w:rPr>
          <w:rFonts w:ascii="Calibri" w:eastAsia="Times New Roman" w:hAnsi="Calibri" w:cs="Calibri"/>
          <w:b/>
          <w:caps/>
          <w:color w:val="9398CC"/>
          <w:sz w:val="56"/>
          <w:szCs w:val="26"/>
        </w:rPr>
        <w:t>Disposable Prophy Angles</w:t>
      </w:r>
    </w:p>
    <w:p w14:paraId="4D666086" w14:textId="77777777" w:rsidR="00593A5A" w:rsidRDefault="00593A5A" w:rsidP="000050C3">
      <w:pPr>
        <w:rPr>
          <w:rFonts w:ascii="Calibri" w:eastAsia="Times New Roman" w:hAnsi="Calibri" w:cs="Calibri"/>
          <w:b/>
          <w:caps/>
          <w:color w:val="9398CC"/>
          <w:sz w:val="40"/>
          <w:szCs w:val="26"/>
        </w:rPr>
      </w:pPr>
    </w:p>
    <w:p w14:paraId="1FF024E3" w14:textId="579D35A2" w:rsidR="00593A5A" w:rsidRPr="00593A5A" w:rsidRDefault="00945995" w:rsidP="000050C3">
      <w:pPr>
        <w:rPr>
          <w:rFonts w:ascii="Calibri" w:eastAsia="Times New Roman" w:hAnsi="Calibri" w:cs="Calibri"/>
          <w:b/>
          <w:caps/>
          <w:color w:val="9398CC"/>
          <w:sz w:val="44"/>
          <w:szCs w:val="26"/>
        </w:rPr>
      </w:pPr>
      <w:r>
        <w:rPr>
          <w:rFonts w:ascii="Calibri" w:eastAsia="Times New Roman" w:hAnsi="Calibri" w:cs="Calibri"/>
          <w:b/>
          <w:caps/>
          <w:color w:val="9398CC"/>
          <w:sz w:val="44"/>
          <w:szCs w:val="26"/>
        </w:rPr>
        <w:t>Questions &amp; Answers</w:t>
      </w:r>
      <w:r w:rsidR="004C1C72" w:rsidRPr="00593A5A">
        <w:rPr>
          <w:rFonts w:ascii="Calibri" w:eastAsia="Times New Roman" w:hAnsi="Calibri" w:cs="Calibri"/>
          <w:b/>
          <w:caps/>
          <w:color w:val="9398CC"/>
          <w:sz w:val="44"/>
          <w:szCs w:val="26"/>
        </w:rPr>
        <w:t>:</w:t>
      </w:r>
    </w:p>
    <w:p w14:paraId="19ED14D8" w14:textId="77777777" w:rsidR="00E0287F" w:rsidRPr="006A0D1E" w:rsidRDefault="00E0287F" w:rsidP="00E0287F">
      <w:pPr>
        <w:jc w:val="center"/>
        <w:rPr>
          <w:rFonts w:ascii="Calibri" w:eastAsia="Times New Roman" w:hAnsi="Calibri" w:cs="Calibri"/>
          <w:b/>
          <w:sz w:val="10"/>
          <w:szCs w:val="10"/>
        </w:rPr>
      </w:pPr>
    </w:p>
    <w:p w14:paraId="051AEA9A" w14:textId="77777777" w:rsidR="00945995" w:rsidRDefault="00945995" w:rsidP="00945995">
      <w:pPr>
        <w:rPr>
          <w:rFonts w:asciiTheme="majorHAnsi" w:eastAsia="Times New Roman" w:hAnsiTheme="majorHAnsi" w:cs="Calibri"/>
          <w:bCs/>
        </w:rPr>
      </w:pPr>
    </w:p>
    <w:p w14:paraId="2F7A71F3" w14:textId="07065E88" w:rsidR="00945995" w:rsidRPr="00945995" w:rsidRDefault="00945995" w:rsidP="00945995">
      <w:pPr>
        <w:rPr>
          <w:rFonts w:asciiTheme="majorHAnsi" w:eastAsia="Times New Roman" w:hAnsiTheme="majorHAnsi" w:cs="Calibri"/>
          <w:b/>
          <w:bCs/>
        </w:rPr>
      </w:pPr>
      <w:r w:rsidRPr="00945995">
        <w:rPr>
          <w:rFonts w:asciiTheme="majorHAnsi" w:eastAsia="Times New Roman" w:hAnsiTheme="majorHAnsi" w:cs="Calibri"/>
          <w:b/>
          <w:bCs/>
        </w:rPr>
        <w:t xml:space="preserve">Q: Who is the target for </w:t>
      </w:r>
      <w:r w:rsidR="000C6E28">
        <w:rPr>
          <w:rFonts w:asciiTheme="majorHAnsi" w:eastAsia="Times New Roman" w:hAnsiTheme="majorHAnsi" w:cs="Calibri"/>
          <w:b/>
          <w:bCs/>
        </w:rPr>
        <w:t>Hu-Friedy Disposable Prophy Angles</w:t>
      </w:r>
      <w:r w:rsidRPr="00945995">
        <w:rPr>
          <w:rFonts w:asciiTheme="majorHAnsi" w:eastAsia="Times New Roman" w:hAnsiTheme="majorHAnsi" w:cs="Calibri"/>
          <w:b/>
          <w:bCs/>
        </w:rPr>
        <w:t>?</w:t>
      </w:r>
    </w:p>
    <w:p w14:paraId="47D83AFC" w14:textId="3C8E3242" w:rsidR="00945995" w:rsidRDefault="00945995" w:rsidP="00945995">
      <w:pPr>
        <w:rPr>
          <w:rFonts w:asciiTheme="majorHAnsi" w:eastAsia="Times New Roman" w:hAnsiTheme="majorHAnsi" w:cs="Calibri"/>
        </w:rPr>
      </w:pPr>
      <w:r w:rsidRPr="00945995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All dental professionals </w:t>
      </w:r>
      <w:r w:rsidR="000C6E28">
        <w:rPr>
          <w:rFonts w:asciiTheme="majorHAnsi" w:eastAsia="Times New Roman" w:hAnsiTheme="majorHAnsi" w:cs="Calibri"/>
        </w:rPr>
        <w:t>who perform rubber cup polishing treatments or are responsible for selecting and/or purchasing disposable prophy angles</w:t>
      </w:r>
      <w:r w:rsidR="000336BF">
        <w:rPr>
          <w:rFonts w:asciiTheme="majorHAnsi" w:eastAsia="Times New Roman" w:hAnsiTheme="majorHAnsi" w:cs="Calibri"/>
        </w:rPr>
        <w:t xml:space="preserve"> (DPAs)</w:t>
      </w:r>
      <w:r w:rsidR="000C6E28">
        <w:rPr>
          <w:rFonts w:asciiTheme="majorHAnsi" w:eastAsia="Times New Roman" w:hAnsiTheme="majorHAnsi" w:cs="Calibri"/>
        </w:rPr>
        <w:t xml:space="preserve"> </w:t>
      </w:r>
      <w:r w:rsidRPr="00945995">
        <w:rPr>
          <w:rFonts w:asciiTheme="majorHAnsi" w:eastAsia="Times New Roman" w:hAnsiTheme="majorHAnsi" w:cs="Calibri"/>
        </w:rPr>
        <w:t>including hygienists, dentists, assistants, office</w:t>
      </w:r>
      <w:r>
        <w:rPr>
          <w:rFonts w:asciiTheme="majorHAnsi" w:eastAsia="Times New Roman" w:hAnsiTheme="majorHAnsi" w:cs="Calibri"/>
        </w:rPr>
        <w:t xml:space="preserve"> </w:t>
      </w:r>
      <w:r w:rsidRPr="00945995">
        <w:rPr>
          <w:rFonts w:asciiTheme="majorHAnsi" w:eastAsia="Times New Roman" w:hAnsiTheme="majorHAnsi" w:cs="Calibri"/>
        </w:rPr>
        <w:t xml:space="preserve">staff, dental and </w:t>
      </w:r>
      <w:r w:rsidR="00772E0E">
        <w:rPr>
          <w:rFonts w:asciiTheme="majorHAnsi" w:eastAsia="Times New Roman" w:hAnsiTheme="majorHAnsi" w:cs="Calibri"/>
        </w:rPr>
        <w:t xml:space="preserve">dental </w:t>
      </w:r>
      <w:r w:rsidRPr="00945995">
        <w:rPr>
          <w:rFonts w:asciiTheme="majorHAnsi" w:eastAsia="Times New Roman" w:hAnsiTheme="majorHAnsi" w:cs="Calibri"/>
        </w:rPr>
        <w:t>hygiene school</w:t>
      </w:r>
      <w:r w:rsidR="000623A9">
        <w:rPr>
          <w:rFonts w:asciiTheme="majorHAnsi" w:eastAsia="Times New Roman" w:hAnsiTheme="majorHAnsi" w:cs="Calibri"/>
        </w:rPr>
        <w:t xml:space="preserve"> personnel</w:t>
      </w:r>
      <w:r w:rsidRPr="00945995">
        <w:rPr>
          <w:rFonts w:asciiTheme="majorHAnsi" w:eastAsia="Times New Roman" w:hAnsiTheme="majorHAnsi" w:cs="Calibri"/>
        </w:rPr>
        <w:t xml:space="preserve"> and dental government accounts.</w:t>
      </w:r>
    </w:p>
    <w:p w14:paraId="0EB0CB8D" w14:textId="77777777" w:rsidR="00945995" w:rsidRPr="00945995" w:rsidRDefault="00945995" w:rsidP="00945995">
      <w:pPr>
        <w:rPr>
          <w:rFonts w:asciiTheme="majorHAnsi" w:eastAsia="Times New Roman" w:hAnsiTheme="majorHAnsi" w:cs="Calibri"/>
        </w:rPr>
      </w:pPr>
    </w:p>
    <w:p w14:paraId="4D5BA93E" w14:textId="3B04475D" w:rsidR="00945995" w:rsidRPr="00945995" w:rsidRDefault="00945995" w:rsidP="00945995">
      <w:pPr>
        <w:rPr>
          <w:rFonts w:asciiTheme="majorHAnsi" w:eastAsia="Times New Roman" w:hAnsiTheme="majorHAnsi" w:cs="Calibri"/>
          <w:b/>
          <w:bCs/>
        </w:rPr>
      </w:pPr>
      <w:r w:rsidRPr="00945995">
        <w:rPr>
          <w:rFonts w:asciiTheme="majorHAnsi" w:eastAsia="Times New Roman" w:hAnsiTheme="majorHAnsi" w:cs="Calibri"/>
          <w:b/>
          <w:bCs/>
        </w:rPr>
        <w:t xml:space="preserve">Q: Why is Hu-Friedy introducing </w:t>
      </w:r>
      <w:r w:rsidR="00A05871">
        <w:rPr>
          <w:rFonts w:asciiTheme="majorHAnsi" w:eastAsia="Times New Roman" w:hAnsiTheme="majorHAnsi" w:cs="Calibri"/>
          <w:b/>
          <w:bCs/>
        </w:rPr>
        <w:t>Disposable Prophy Angles</w:t>
      </w:r>
      <w:r w:rsidRPr="00945995">
        <w:rPr>
          <w:rFonts w:asciiTheme="majorHAnsi" w:eastAsia="Times New Roman" w:hAnsiTheme="majorHAnsi" w:cs="Calibri"/>
          <w:b/>
          <w:bCs/>
        </w:rPr>
        <w:t xml:space="preserve"> to the market?</w:t>
      </w:r>
    </w:p>
    <w:p w14:paraId="5CE30621" w14:textId="67837958" w:rsidR="0019436E" w:rsidRPr="00532E80" w:rsidRDefault="00945995" w:rsidP="00462BFF">
      <w:pPr>
        <w:rPr>
          <w:rFonts w:asciiTheme="majorHAnsi" w:eastAsia="Times New Roman" w:hAnsiTheme="majorHAnsi" w:cs="Calibri"/>
        </w:rPr>
      </w:pPr>
      <w:r w:rsidRPr="00A05871">
        <w:rPr>
          <w:rFonts w:asciiTheme="majorHAnsi" w:eastAsia="Times New Roman" w:hAnsiTheme="majorHAnsi" w:cs="Calibri"/>
          <w:b/>
        </w:rPr>
        <w:t xml:space="preserve">A: </w:t>
      </w:r>
      <w:r w:rsidR="000623A9">
        <w:rPr>
          <w:rFonts w:asciiTheme="majorHAnsi" w:eastAsia="Times New Roman" w:hAnsiTheme="majorHAnsi" w:cs="Calibri"/>
        </w:rPr>
        <w:t>Numbering</w:t>
      </w:r>
      <w:r w:rsidR="001E117C">
        <w:rPr>
          <w:rFonts w:asciiTheme="majorHAnsi" w:eastAsia="Times New Roman" w:hAnsiTheme="majorHAnsi" w:cs="Calibri"/>
        </w:rPr>
        <w:t xml:space="preserve"> over 200 million</w:t>
      </w:r>
      <w:r w:rsidR="00532E80" w:rsidRPr="00532E80">
        <w:rPr>
          <w:rFonts w:asciiTheme="majorHAnsi" w:eastAsia="Times New Roman" w:hAnsiTheme="majorHAnsi" w:cs="Calibri"/>
        </w:rPr>
        <w:t xml:space="preserve"> </w:t>
      </w:r>
      <w:r w:rsidR="001E117C">
        <w:rPr>
          <w:rFonts w:asciiTheme="majorHAnsi" w:eastAsia="Times New Roman" w:hAnsiTheme="majorHAnsi" w:cs="Calibri"/>
        </w:rPr>
        <w:t>annually</w:t>
      </w:r>
      <w:r w:rsidR="000623A9">
        <w:rPr>
          <w:rFonts w:asciiTheme="majorHAnsi" w:eastAsia="Times New Roman" w:hAnsiTheme="majorHAnsi" w:cs="Calibri"/>
        </w:rPr>
        <w:t xml:space="preserve"> in the U.S. alone</w:t>
      </w:r>
      <w:r w:rsidR="001E117C">
        <w:rPr>
          <w:rFonts w:asciiTheme="majorHAnsi" w:eastAsia="Times New Roman" w:hAnsiTheme="majorHAnsi" w:cs="Calibri"/>
        </w:rPr>
        <w:t>, r</w:t>
      </w:r>
      <w:r w:rsidR="00532E80" w:rsidRPr="00532E80">
        <w:rPr>
          <w:rFonts w:asciiTheme="majorHAnsi" w:eastAsia="Times New Roman" w:hAnsiTheme="majorHAnsi" w:cs="Calibri"/>
        </w:rPr>
        <w:t>ubber cup polishing</w:t>
      </w:r>
      <w:r w:rsidR="001E117C">
        <w:rPr>
          <w:rFonts w:asciiTheme="majorHAnsi" w:eastAsia="Times New Roman" w:hAnsiTheme="majorHAnsi" w:cs="Calibri"/>
        </w:rPr>
        <w:t xml:space="preserve"> treatments</w:t>
      </w:r>
      <w:r w:rsidR="00532E80" w:rsidRPr="00532E80">
        <w:rPr>
          <w:rFonts w:asciiTheme="majorHAnsi" w:eastAsia="Times New Roman" w:hAnsiTheme="majorHAnsi" w:cs="Calibri"/>
        </w:rPr>
        <w:t xml:space="preserve"> </w:t>
      </w:r>
      <w:r w:rsidR="000336BF">
        <w:rPr>
          <w:rFonts w:asciiTheme="majorHAnsi" w:eastAsia="Times New Roman" w:hAnsiTheme="majorHAnsi" w:cs="Calibri"/>
        </w:rPr>
        <w:t xml:space="preserve">utilizing a disposable prophy angle </w:t>
      </w:r>
      <w:r w:rsidR="00A91345">
        <w:rPr>
          <w:rFonts w:asciiTheme="majorHAnsi" w:eastAsia="Times New Roman" w:hAnsiTheme="majorHAnsi" w:cs="Calibri"/>
        </w:rPr>
        <w:t xml:space="preserve">are widely used </w:t>
      </w:r>
      <w:r w:rsidR="000623A9">
        <w:rPr>
          <w:rFonts w:asciiTheme="majorHAnsi" w:eastAsia="Times New Roman" w:hAnsiTheme="majorHAnsi" w:cs="Calibri"/>
        </w:rPr>
        <w:t xml:space="preserve">by clinicians </w:t>
      </w:r>
      <w:r w:rsidR="00A91345">
        <w:rPr>
          <w:rFonts w:asciiTheme="majorHAnsi" w:eastAsia="Times New Roman" w:hAnsiTheme="majorHAnsi" w:cs="Calibri"/>
        </w:rPr>
        <w:t xml:space="preserve">as the </w:t>
      </w:r>
      <w:r w:rsidR="00A91345" w:rsidRPr="00520D33">
        <w:rPr>
          <w:rFonts w:asciiTheme="majorHAnsi" w:eastAsia="Times New Roman" w:hAnsiTheme="majorHAnsi" w:cs="Calibri"/>
        </w:rPr>
        <w:t>finishing</w:t>
      </w:r>
      <w:r w:rsidR="001E117C" w:rsidRPr="00520D33">
        <w:rPr>
          <w:rFonts w:asciiTheme="majorHAnsi" w:eastAsia="Times New Roman" w:hAnsiTheme="majorHAnsi" w:cs="Calibri"/>
        </w:rPr>
        <w:t xml:space="preserve"> step </w:t>
      </w:r>
      <w:r w:rsidR="00A91345" w:rsidRPr="00520D33">
        <w:rPr>
          <w:rFonts w:asciiTheme="majorHAnsi" w:eastAsia="Times New Roman" w:hAnsiTheme="majorHAnsi" w:cs="Calibri"/>
        </w:rPr>
        <w:t>in</w:t>
      </w:r>
      <w:r w:rsidR="001E117C" w:rsidRPr="00520D33">
        <w:rPr>
          <w:rFonts w:asciiTheme="majorHAnsi" w:eastAsia="Times New Roman" w:hAnsiTheme="majorHAnsi" w:cs="Calibri"/>
        </w:rPr>
        <w:t xml:space="preserve"> a </w:t>
      </w:r>
      <w:r w:rsidR="00532E80" w:rsidRPr="00520D33">
        <w:rPr>
          <w:rFonts w:asciiTheme="majorHAnsi" w:eastAsia="Times New Roman" w:hAnsiTheme="majorHAnsi" w:cs="Calibri"/>
        </w:rPr>
        <w:t>prophylaxis procedure</w:t>
      </w:r>
      <w:r w:rsidR="001E117C" w:rsidRPr="00520D33">
        <w:rPr>
          <w:rFonts w:asciiTheme="majorHAnsi" w:eastAsia="Times New Roman" w:hAnsiTheme="majorHAnsi" w:cs="Calibri"/>
        </w:rPr>
        <w:t xml:space="preserve">. </w:t>
      </w:r>
      <w:r w:rsidR="005810F8" w:rsidRPr="00520D33">
        <w:rPr>
          <w:rFonts w:asciiTheme="majorHAnsi" w:eastAsia="Times New Roman" w:hAnsiTheme="majorHAnsi" w:cs="Calibri"/>
        </w:rPr>
        <w:t xml:space="preserve">Strategic Data Marketing reports disposable prophy angles as one of the </w:t>
      </w:r>
      <w:r w:rsidR="001821C4">
        <w:rPr>
          <w:rFonts w:asciiTheme="majorHAnsi" w:eastAsia="Times New Roman" w:hAnsiTheme="majorHAnsi" w:cs="Calibri"/>
        </w:rPr>
        <w:t>largest</w:t>
      </w:r>
      <w:r w:rsidR="005810F8" w:rsidRPr="00520D33">
        <w:rPr>
          <w:rFonts w:asciiTheme="majorHAnsi" w:eastAsia="Times New Roman" w:hAnsiTheme="majorHAnsi" w:cs="Calibri"/>
        </w:rPr>
        <w:t xml:space="preserve"> preventive categories with </w:t>
      </w:r>
      <w:r w:rsidR="00CA1D52" w:rsidRPr="00520D33">
        <w:rPr>
          <w:rFonts w:asciiTheme="majorHAnsi" w:eastAsia="Times New Roman" w:hAnsiTheme="majorHAnsi" w:cs="Calibri"/>
        </w:rPr>
        <w:t xml:space="preserve">over </w:t>
      </w:r>
      <w:r w:rsidR="005810F8" w:rsidRPr="00520D33">
        <w:rPr>
          <w:rFonts w:asciiTheme="majorHAnsi" w:eastAsia="Times New Roman" w:hAnsiTheme="majorHAnsi" w:cs="Calibri"/>
        </w:rPr>
        <w:t>$8</w:t>
      </w:r>
      <w:r w:rsidR="00CA1D52" w:rsidRPr="00520D33">
        <w:rPr>
          <w:rFonts w:asciiTheme="majorHAnsi" w:eastAsia="Times New Roman" w:hAnsiTheme="majorHAnsi" w:cs="Calibri"/>
        </w:rPr>
        <w:t>3</w:t>
      </w:r>
      <w:r w:rsidR="005810F8" w:rsidRPr="00520D33">
        <w:rPr>
          <w:rFonts w:asciiTheme="majorHAnsi" w:eastAsia="Times New Roman" w:hAnsiTheme="majorHAnsi" w:cs="Calibri"/>
        </w:rPr>
        <w:t xml:space="preserve"> million in revenue in the US market alone</w:t>
      </w:r>
      <w:r w:rsidR="00E00319">
        <w:rPr>
          <w:rFonts w:asciiTheme="majorHAnsi" w:eastAsia="Times New Roman" w:hAnsiTheme="majorHAnsi" w:cs="Calibri"/>
        </w:rPr>
        <w:t xml:space="preserve"> in 2014</w:t>
      </w:r>
      <w:r w:rsidR="005810F8" w:rsidRPr="00520D33">
        <w:rPr>
          <w:rFonts w:asciiTheme="majorHAnsi" w:eastAsia="Times New Roman" w:hAnsiTheme="majorHAnsi" w:cs="Calibri"/>
        </w:rPr>
        <w:t xml:space="preserve">.  </w:t>
      </w:r>
      <w:r w:rsidR="001E117C" w:rsidRPr="00520D33">
        <w:rPr>
          <w:rFonts w:asciiTheme="majorHAnsi" w:eastAsia="Times New Roman" w:hAnsiTheme="majorHAnsi" w:cs="Calibri"/>
        </w:rPr>
        <w:t xml:space="preserve">Hu-Friedy </w:t>
      </w:r>
      <w:r w:rsidR="00680F88" w:rsidRPr="00520D33">
        <w:rPr>
          <w:rFonts w:asciiTheme="majorHAnsi" w:eastAsia="Times New Roman" w:hAnsiTheme="majorHAnsi" w:cs="Calibri"/>
        </w:rPr>
        <w:t>recognize</w:t>
      </w:r>
      <w:r w:rsidR="007A0FFA" w:rsidRPr="00520D33">
        <w:rPr>
          <w:rFonts w:asciiTheme="majorHAnsi" w:eastAsia="Times New Roman" w:hAnsiTheme="majorHAnsi" w:cs="Calibri"/>
        </w:rPr>
        <w:t>s</w:t>
      </w:r>
      <w:r w:rsidR="006B4C5E" w:rsidRPr="00520D33">
        <w:rPr>
          <w:rFonts w:asciiTheme="majorHAnsi" w:eastAsia="Times New Roman" w:hAnsiTheme="majorHAnsi" w:cs="Calibri"/>
        </w:rPr>
        <w:t xml:space="preserve"> the opportunity to </w:t>
      </w:r>
      <w:r w:rsidR="000623A9" w:rsidRPr="00520D33">
        <w:rPr>
          <w:rFonts w:asciiTheme="majorHAnsi" w:eastAsia="Times New Roman" w:hAnsiTheme="majorHAnsi" w:cs="Calibri"/>
        </w:rPr>
        <w:t>offer clinicians</w:t>
      </w:r>
      <w:r w:rsidR="00680F88" w:rsidRPr="00520D33">
        <w:rPr>
          <w:rFonts w:asciiTheme="majorHAnsi" w:eastAsia="Times New Roman" w:hAnsiTheme="majorHAnsi" w:cs="Calibri"/>
        </w:rPr>
        <w:t xml:space="preserve"> </w:t>
      </w:r>
      <w:r w:rsidR="0086245D" w:rsidRPr="00520D33">
        <w:rPr>
          <w:rFonts w:asciiTheme="majorHAnsi" w:eastAsia="Times New Roman" w:hAnsiTheme="majorHAnsi" w:cs="Calibri"/>
        </w:rPr>
        <w:t>high-quality disposable prophy angle alternative</w:t>
      </w:r>
      <w:r w:rsidR="00680F88" w:rsidRPr="00520D33">
        <w:rPr>
          <w:rFonts w:asciiTheme="majorHAnsi" w:eastAsia="Times New Roman" w:hAnsiTheme="majorHAnsi" w:cs="Calibri"/>
        </w:rPr>
        <w:t>s</w:t>
      </w:r>
      <w:r w:rsidR="0086245D" w:rsidRPr="00520D33">
        <w:rPr>
          <w:rFonts w:asciiTheme="majorHAnsi" w:eastAsia="Times New Roman" w:hAnsiTheme="majorHAnsi" w:cs="Calibri"/>
        </w:rPr>
        <w:t xml:space="preserve"> that complement </w:t>
      </w:r>
      <w:r w:rsidR="001048FE" w:rsidRPr="00520D33">
        <w:rPr>
          <w:rFonts w:asciiTheme="majorHAnsi" w:eastAsia="Times New Roman" w:hAnsiTheme="majorHAnsi" w:cs="Calibri"/>
        </w:rPr>
        <w:t>the company’s existing line of hygiene</w:t>
      </w:r>
      <w:r w:rsidR="005810F8" w:rsidRPr="00520D33">
        <w:rPr>
          <w:rFonts w:asciiTheme="majorHAnsi" w:eastAsia="Times New Roman" w:hAnsiTheme="majorHAnsi" w:cs="Calibri"/>
        </w:rPr>
        <w:t xml:space="preserve">, </w:t>
      </w:r>
      <w:r w:rsidR="001048FE" w:rsidRPr="00520D33">
        <w:rPr>
          <w:rFonts w:asciiTheme="majorHAnsi" w:eastAsia="Times New Roman" w:hAnsiTheme="majorHAnsi" w:cs="Calibri"/>
        </w:rPr>
        <w:t xml:space="preserve">preventive </w:t>
      </w:r>
      <w:r w:rsidR="005810F8" w:rsidRPr="00520D33">
        <w:rPr>
          <w:rFonts w:asciiTheme="majorHAnsi" w:eastAsia="Times New Roman" w:hAnsiTheme="majorHAnsi" w:cs="Calibri"/>
        </w:rPr>
        <w:t xml:space="preserve">and consumable infection control </w:t>
      </w:r>
      <w:r w:rsidR="001048FE" w:rsidRPr="00520D33">
        <w:rPr>
          <w:rFonts w:asciiTheme="majorHAnsi" w:eastAsia="Times New Roman" w:hAnsiTheme="majorHAnsi" w:cs="Calibri"/>
        </w:rPr>
        <w:t>products</w:t>
      </w:r>
      <w:r w:rsidR="0086245D" w:rsidRPr="00520D33">
        <w:rPr>
          <w:rFonts w:asciiTheme="majorHAnsi" w:eastAsia="Times New Roman" w:hAnsiTheme="majorHAnsi" w:cs="Calibri"/>
        </w:rPr>
        <w:t>. A</w:t>
      </w:r>
      <w:r w:rsidR="0019436E" w:rsidRPr="00520D33">
        <w:rPr>
          <w:rFonts w:asciiTheme="majorHAnsi" w:eastAsia="Times New Roman" w:hAnsiTheme="majorHAnsi" w:cs="Calibri"/>
        </w:rPr>
        <w:t>llow</w:t>
      </w:r>
      <w:r w:rsidR="0086245D" w:rsidRPr="00520D33">
        <w:rPr>
          <w:rFonts w:asciiTheme="majorHAnsi" w:eastAsia="Times New Roman" w:hAnsiTheme="majorHAnsi" w:cs="Calibri"/>
        </w:rPr>
        <w:t>ing</w:t>
      </w:r>
      <w:r w:rsidR="0019436E" w:rsidRPr="00520D33">
        <w:rPr>
          <w:rFonts w:asciiTheme="majorHAnsi" w:eastAsia="Times New Roman" w:hAnsiTheme="majorHAnsi" w:cs="Calibri"/>
        </w:rPr>
        <w:t xml:space="preserve"> </w:t>
      </w:r>
      <w:r w:rsidR="0086245D" w:rsidRPr="00520D33">
        <w:rPr>
          <w:rFonts w:asciiTheme="majorHAnsi" w:eastAsia="Times New Roman" w:hAnsiTheme="majorHAnsi" w:cs="Calibri"/>
        </w:rPr>
        <w:t>clinicians</w:t>
      </w:r>
      <w:r w:rsidR="0019436E" w:rsidRPr="00520D33">
        <w:rPr>
          <w:rFonts w:asciiTheme="majorHAnsi" w:eastAsia="Times New Roman" w:hAnsiTheme="majorHAnsi" w:cs="Calibri"/>
        </w:rPr>
        <w:t xml:space="preserve"> to perform at their best</w:t>
      </w:r>
      <w:r w:rsidR="006B4C5E" w:rsidRPr="00520D33">
        <w:rPr>
          <w:rFonts w:asciiTheme="majorHAnsi" w:eastAsia="Times New Roman" w:hAnsiTheme="majorHAnsi" w:cs="Calibri"/>
        </w:rPr>
        <w:t xml:space="preserve"> </w:t>
      </w:r>
      <w:r w:rsidR="00D43139" w:rsidRPr="00520D33">
        <w:rPr>
          <w:rFonts w:asciiTheme="majorHAnsi" w:eastAsia="Times New Roman" w:hAnsiTheme="majorHAnsi" w:cs="Calibri"/>
        </w:rPr>
        <w:t>during</w:t>
      </w:r>
      <w:r w:rsidR="006B4C5E" w:rsidRPr="00520D33">
        <w:rPr>
          <w:rFonts w:asciiTheme="majorHAnsi" w:eastAsia="Times New Roman" w:hAnsiTheme="majorHAnsi" w:cs="Calibri"/>
        </w:rPr>
        <w:t xml:space="preserve"> every step of a treatment</w:t>
      </w:r>
      <w:r w:rsidR="0086245D" w:rsidRPr="00520D33">
        <w:rPr>
          <w:rFonts w:asciiTheme="majorHAnsi" w:eastAsia="Times New Roman" w:hAnsiTheme="majorHAnsi" w:cs="Calibri"/>
        </w:rPr>
        <w:t xml:space="preserve">, </w:t>
      </w:r>
      <w:r w:rsidR="00462BFF" w:rsidRPr="00520D33">
        <w:rPr>
          <w:rFonts w:asciiTheme="majorHAnsi" w:eastAsia="Times New Roman" w:hAnsiTheme="majorHAnsi" w:cs="Calibri"/>
        </w:rPr>
        <w:t xml:space="preserve">Hu-Friedy Disposable Prophy </w:t>
      </w:r>
      <w:r w:rsidR="00462BFF" w:rsidRPr="00462BFF">
        <w:rPr>
          <w:rFonts w:asciiTheme="majorHAnsi" w:eastAsia="Times New Roman" w:hAnsiTheme="majorHAnsi" w:cs="Calibri"/>
        </w:rPr>
        <w:t>Angles feature ergonomic</w:t>
      </w:r>
      <w:r w:rsidR="00462BFF">
        <w:rPr>
          <w:rFonts w:asciiTheme="majorHAnsi" w:eastAsia="Times New Roman" w:hAnsiTheme="majorHAnsi" w:cs="Calibri"/>
        </w:rPr>
        <w:t xml:space="preserve"> </w:t>
      </w:r>
      <w:r w:rsidR="00462BFF" w:rsidRPr="00462BFF">
        <w:rPr>
          <w:rFonts w:asciiTheme="majorHAnsi" w:eastAsia="Times New Roman" w:hAnsiTheme="majorHAnsi" w:cs="Calibri"/>
        </w:rPr>
        <w:t xml:space="preserve">and design enhancements to improve clinical </w:t>
      </w:r>
      <w:r w:rsidR="00680F88" w:rsidRPr="00462BFF">
        <w:rPr>
          <w:rFonts w:asciiTheme="majorHAnsi" w:eastAsia="Times New Roman" w:hAnsiTheme="majorHAnsi" w:cs="Calibri"/>
        </w:rPr>
        <w:t>outcomes</w:t>
      </w:r>
      <w:r w:rsidR="00680F88">
        <w:rPr>
          <w:rFonts w:asciiTheme="majorHAnsi" w:eastAsia="Times New Roman" w:hAnsiTheme="majorHAnsi" w:cs="Calibri"/>
        </w:rPr>
        <w:t>,</w:t>
      </w:r>
      <w:r w:rsidR="00462BFF">
        <w:rPr>
          <w:rFonts w:asciiTheme="majorHAnsi" w:eastAsia="Times New Roman" w:hAnsiTheme="majorHAnsi" w:cs="Calibri"/>
        </w:rPr>
        <w:t xml:space="preserve"> </w:t>
      </w:r>
      <w:r w:rsidR="00462BFF" w:rsidRPr="00462BFF">
        <w:rPr>
          <w:rFonts w:asciiTheme="majorHAnsi" w:eastAsia="Times New Roman" w:hAnsiTheme="majorHAnsi" w:cs="Calibri"/>
        </w:rPr>
        <w:t xml:space="preserve">reduce </w:t>
      </w:r>
      <w:r w:rsidR="00680F88">
        <w:rPr>
          <w:rFonts w:asciiTheme="majorHAnsi" w:eastAsia="Times New Roman" w:hAnsiTheme="majorHAnsi" w:cs="Calibri"/>
        </w:rPr>
        <w:t xml:space="preserve">clinician </w:t>
      </w:r>
      <w:r w:rsidR="00462BFF" w:rsidRPr="00462BFF">
        <w:rPr>
          <w:rFonts w:asciiTheme="majorHAnsi" w:eastAsia="Times New Roman" w:hAnsiTheme="majorHAnsi" w:cs="Calibri"/>
        </w:rPr>
        <w:t>stress and maximize patient acceptance</w:t>
      </w:r>
      <w:r w:rsidR="00462BFF">
        <w:rPr>
          <w:rFonts w:asciiTheme="majorHAnsi" w:eastAsia="Times New Roman" w:hAnsiTheme="majorHAnsi" w:cs="Calibri"/>
        </w:rPr>
        <w:t xml:space="preserve"> </w:t>
      </w:r>
      <w:r w:rsidR="00462BFF" w:rsidRPr="00462BFF">
        <w:rPr>
          <w:rFonts w:asciiTheme="majorHAnsi" w:eastAsia="Times New Roman" w:hAnsiTheme="majorHAnsi" w:cs="Calibri"/>
        </w:rPr>
        <w:t xml:space="preserve">with the quality, reliability and performance </w:t>
      </w:r>
      <w:r w:rsidR="00680F88">
        <w:rPr>
          <w:rFonts w:asciiTheme="majorHAnsi" w:eastAsia="Times New Roman" w:hAnsiTheme="majorHAnsi" w:cs="Calibri"/>
        </w:rPr>
        <w:t>they have</w:t>
      </w:r>
      <w:r w:rsidR="00462BFF">
        <w:rPr>
          <w:rFonts w:asciiTheme="majorHAnsi" w:eastAsia="Times New Roman" w:hAnsiTheme="majorHAnsi" w:cs="Calibri"/>
        </w:rPr>
        <w:t xml:space="preserve"> </w:t>
      </w:r>
      <w:r w:rsidR="00462BFF" w:rsidRPr="00462BFF">
        <w:rPr>
          <w:rFonts w:asciiTheme="majorHAnsi" w:eastAsia="Times New Roman" w:hAnsiTheme="majorHAnsi" w:cs="Calibri"/>
        </w:rPr>
        <w:t>come to expect from Hu-Friedy.</w:t>
      </w:r>
    </w:p>
    <w:p w14:paraId="70843B39" w14:textId="65EF2B7E" w:rsidR="00532E80" w:rsidRPr="00532E80" w:rsidRDefault="00532E80" w:rsidP="0019436E">
      <w:pPr>
        <w:rPr>
          <w:rFonts w:asciiTheme="majorHAnsi" w:eastAsia="Times New Roman" w:hAnsiTheme="majorHAnsi" w:cs="Calibri"/>
        </w:rPr>
      </w:pPr>
    </w:p>
    <w:p w14:paraId="216B6450" w14:textId="77777777" w:rsidR="00203A0D" w:rsidRDefault="00203A0D" w:rsidP="00203A0D">
      <w:pPr>
        <w:rPr>
          <w:rFonts w:asciiTheme="majorHAnsi" w:eastAsia="Times New Roman" w:hAnsiTheme="majorHAnsi" w:cs="Calibri"/>
          <w:b/>
          <w:bCs/>
        </w:rPr>
      </w:pPr>
      <w:r>
        <w:rPr>
          <w:rFonts w:asciiTheme="majorHAnsi" w:eastAsia="Times New Roman" w:hAnsiTheme="majorHAnsi" w:cs="Calibri"/>
          <w:b/>
          <w:bCs/>
        </w:rPr>
        <w:t xml:space="preserve">Q: </w:t>
      </w:r>
      <w:r w:rsidRPr="00A05871">
        <w:rPr>
          <w:rFonts w:asciiTheme="majorHAnsi" w:eastAsia="Times New Roman" w:hAnsiTheme="majorHAnsi" w:cs="Calibri"/>
          <w:b/>
          <w:bCs/>
        </w:rPr>
        <w:t>What makes Hu-Friedy’s Disposable Prophy Angle unique?</w:t>
      </w:r>
    </w:p>
    <w:p w14:paraId="2FF414A6" w14:textId="2F21E91F" w:rsidR="00203A0D" w:rsidRPr="00532E80" w:rsidRDefault="00203A0D" w:rsidP="00203A0D">
      <w:pPr>
        <w:rPr>
          <w:rFonts w:asciiTheme="majorHAnsi" w:eastAsia="Times New Roman" w:hAnsiTheme="majorHAnsi" w:cs="Calibri"/>
        </w:rPr>
      </w:pPr>
      <w:r w:rsidRPr="00FB5B98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 w:rsidRPr="00532E80">
        <w:rPr>
          <w:rFonts w:asciiTheme="majorHAnsi" w:eastAsia="Times New Roman" w:hAnsiTheme="majorHAnsi" w:cs="Calibri"/>
        </w:rPr>
        <w:t>Hu-Friedy Disposable Prophy Angle</w:t>
      </w:r>
      <w:r>
        <w:rPr>
          <w:rFonts w:asciiTheme="majorHAnsi" w:eastAsia="Times New Roman" w:hAnsiTheme="majorHAnsi" w:cs="Calibri"/>
        </w:rPr>
        <w:t>s</w:t>
      </w:r>
      <w:r w:rsidRPr="00532E80">
        <w:rPr>
          <w:rFonts w:asciiTheme="majorHAnsi" w:eastAsia="Times New Roman" w:hAnsiTheme="majorHAnsi" w:cs="Calibri"/>
        </w:rPr>
        <w:t xml:space="preserve"> </w:t>
      </w:r>
      <w:r>
        <w:rPr>
          <w:rFonts w:asciiTheme="majorHAnsi" w:eastAsia="Times New Roman" w:hAnsiTheme="majorHAnsi" w:cs="Calibri"/>
        </w:rPr>
        <w:t>incorporate a number of features</w:t>
      </w:r>
      <w:r w:rsidR="00287E37">
        <w:rPr>
          <w:rFonts w:asciiTheme="majorHAnsi" w:eastAsia="Times New Roman" w:hAnsiTheme="majorHAnsi" w:cs="Calibri"/>
        </w:rPr>
        <w:t xml:space="preserve"> and design elements that </w:t>
      </w:r>
      <w:r w:rsidR="00266D71">
        <w:rPr>
          <w:rFonts w:asciiTheme="majorHAnsi" w:eastAsia="Times New Roman" w:hAnsiTheme="majorHAnsi" w:cs="Calibri"/>
        </w:rPr>
        <w:t xml:space="preserve">together </w:t>
      </w:r>
      <w:r w:rsidR="00287E37">
        <w:rPr>
          <w:rFonts w:asciiTheme="majorHAnsi" w:eastAsia="Times New Roman" w:hAnsiTheme="majorHAnsi" w:cs="Calibri"/>
        </w:rPr>
        <w:t xml:space="preserve">create a unique and innovative </w:t>
      </w:r>
      <w:r w:rsidR="007A0FFA">
        <w:rPr>
          <w:rFonts w:asciiTheme="majorHAnsi" w:eastAsia="Times New Roman" w:hAnsiTheme="majorHAnsi" w:cs="Calibri"/>
        </w:rPr>
        <w:t>product that stands out from others on the market</w:t>
      </w:r>
      <w:r>
        <w:rPr>
          <w:rFonts w:asciiTheme="majorHAnsi" w:eastAsia="Times New Roman" w:hAnsiTheme="majorHAnsi" w:cs="Calibri"/>
        </w:rPr>
        <w:t>:</w:t>
      </w:r>
    </w:p>
    <w:p w14:paraId="047F46AB" w14:textId="22694190" w:rsidR="00B31068" w:rsidRDefault="00B31068" w:rsidP="00B31068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Calibri"/>
        </w:rPr>
      </w:pPr>
      <w:r>
        <w:rPr>
          <w:rFonts w:asciiTheme="majorHAnsi" w:eastAsia="Times New Roman" w:hAnsiTheme="majorHAnsi" w:cs="Calibri"/>
        </w:rPr>
        <w:t>Precision-manufactured internal</w:t>
      </w:r>
      <w:r w:rsidR="00287E37">
        <w:rPr>
          <w:rFonts w:asciiTheme="majorHAnsi" w:eastAsia="Times New Roman" w:hAnsiTheme="majorHAnsi" w:cs="Calibri"/>
        </w:rPr>
        <w:t xml:space="preserve"> </w:t>
      </w:r>
      <w:r>
        <w:rPr>
          <w:rFonts w:asciiTheme="majorHAnsi" w:eastAsia="Times New Roman" w:hAnsiTheme="majorHAnsi" w:cs="Calibri"/>
        </w:rPr>
        <w:t>drive deliver</w:t>
      </w:r>
      <w:r w:rsidR="00FB5B98">
        <w:rPr>
          <w:rFonts w:asciiTheme="majorHAnsi" w:eastAsia="Times New Roman" w:hAnsiTheme="majorHAnsi" w:cs="Calibri"/>
        </w:rPr>
        <w:t>s</w:t>
      </w:r>
      <w:r>
        <w:rPr>
          <w:rFonts w:asciiTheme="majorHAnsi" w:eastAsia="Times New Roman" w:hAnsiTheme="majorHAnsi" w:cs="Calibri"/>
        </w:rPr>
        <w:t xml:space="preserve"> reliable, smooth performance</w:t>
      </w:r>
    </w:p>
    <w:p w14:paraId="1D3FA25D" w14:textId="7D35BE1A" w:rsidR="001048FE" w:rsidRDefault="00216BAB" w:rsidP="00203A0D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Calibri"/>
        </w:rPr>
      </w:pPr>
      <w:r>
        <w:rPr>
          <w:rFonts w:asciiTheme="majorHAnsi" w:eastAsia="Times New Roman" w:hAnsiTheme="majorHAnsi" w:cs="Calibri"/>
        </w:rPr>
        <w:t>Prophy c</w:t>
      </w:r>
      <w:r w:rsidR="00B31068">
        <w:rPr>
          <w:rFonts w:asciiTheme="majorHAnsi" w:eastAsia="Times New Roman" w:hAnsiTheme="majorHAnsi" w:cs="Calibri"/>
        </w:rPr>
        <w:t>up</w:t>
      </w:r>
      <w:r>
        <w:rPr>
          <w:rFonts w:asciiTheme="majorHAnsi" w:eastAsia="Times New Roman" w:hAnsiTheme="majorHAnsi" w:cs="Calibri"/>
        </w:rPr>
        <w:t xml:space="preserve"> incorporates an</w:t>
      </w:r>
      <w:r w:rsidR="00B31068">
        <w:rPr>
          <w:rFonts w:asciiTheme="majorHAnsi" w:eastAsia="Times New Roman" w:hAnsiTheme="majorHAnsi" w:cs="Calibri"/>
        </w:rPr>
        <w:t xml:space="preserve"> </w:t>
      </w:r>
      <w:r>
        <w:rPr>
          <w:rFonts w:asciiTheme="majorHAnsi" w:eastAsia="Times New Roman" w:hAnsiTheme="majorHAnsi" w:cs="Calibri"/>
        </w:rPr>
        <w:t>i</w:t>
      </w:r>
      <w:r w:rsidR="001048FE">
        <w:rPr>
          <w:rFonts w:asciiTheme="majorHAnsi" w:eastAsia="Times New Roman" w:hAnsiTheme="majorHAnsi" w:cs="Calibri"/>
        </w:rPr>
        <w:t xml:space="preserve">nternal spiral design </w:t>
      </w:r>
      <w:r>
        <w:rPr>
          <w:rFonts w:asciiTheme="majorHAnsi" w:eastAsia="Times New Roman" w:hAnsiTheme="majorHAnsi" w:cs="Calibri"/>
        </w:rPr>
        <w:t>with a</w:t>
      </w:r>
      <w:r w:rsidR="001048FE">
        <w:rPr>
          <w:rFonts w:asciiTheme="majorHAnsi" w:eastAsia="Times New Roman" w:hAnsiTheme="majorHAnsi" w:cs="Calibri"/>
        </w:rPr>
        <w:t xml:space="preserve"> smooth exterior </w:t>
      </w:r>
      <w:r>
        <w:rPr>
          <w:rFonts w:asciiTheme="majorHAnsi" w:eastAsia="Times New Roman" w:hAnsiTheme="majorHAnsi" w:cs="Calibri"/>
        </w:rPr>
        <w:t xml:space="preserve">to </w:t>
      </w:r>
      <w:r w:rsidR="00B31068">
        <w:rPr>
          <w:rFonts w:asciiTheme="majorHAnsi" w:eastAsia="Times New Roman" w:hAnsiTheme="majorHAnsi" w:cs="Calibri"/>
        </w:rPr>
        <w:t>retain</w:t>
      </w:r>
      <w:r>
        <w:rPr>
          <w:rFonts w:asciiTheme="majorHAnsi" w:eastAsia="Times New Roman" w:hAnsiTheme="majorHAnsi" w:cs="Calibri"/>
        </w:rPr>
        <w:t xml:space="preserve"> paste</w:t>
      </w:r>
      <w:r w:rsidR="00287E37">
        <w:rPr>
          <w:rFonts w:asciiTheme="majorHAnsi" w:eastAsia="Times New Roman" w:hAnsiTheme="majorHAnsi" w:cs="Calibri"/>
        </w:rPr>
        <w:t xml:space="preserve"> </w:t>
      </w:r>
      <w:r w:rsidR="00B31068">
        <w:rPr>
          <w:rFonts w:asciiTheme="majorHAnsi" w:eastAsia="Times New Roman" w:hAnsiTheme="majorHAnsi" w:cs="Calibri"/>
        </w:rPr>
        <w:t>and</w:t>
      </w:r>
      <w:r>
        <w:rPr>
          <w:rFonts w:asciiTheme="majorHAnsi" w:eastAsia="Times New Roman" w:hAnsiTheme="majorHAnsi" w:cs="Calibri"/>
        </w:rPr>
        <w:t xml:space="preserve"> create</w:t>
      </w:r>
      <w:r w:rsidR="001048FE">
        <w:rPr>
          <w:rFonts w:asciiTheme="majorHAnsi" w:eastAsia="Times New Roman" w:hAnsiTheme="majorHAnsi" w:cs="Calibri"/>
        </w:rPr>
        <w:t xml:space="preserve"> less splatter</w:t>
      </w:r>
      <w:r w:rsidR="005810F8">
        <w:rPr>
          <w:rFonts w:asciiTheme="majorHAnsi" w:eastAsia="Times New Roman" w:hAnsiTheme="majorHAnsi" w:cs="Calibri"/>
        </w:rPr>
        <w:t>.</w:t>
      </w:r>
    </w:p>
    <w:p w14:paraId="21C6B71C" w14:textId="478AE983" w:rsidR="00B31068" w:rsidRDefault="00892BB4" w:rsidP="00203A0D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Calibri"/>
        </w:rPr>
      </w:pPr>
      <w:r>
        <w:rPr>
          <w:rFonts w:asciiTheme="majorHAnsi" w:eastAsia="Times New Roman" w:hAnsiTheme="majorHAnsi" w:cs="Calibri"/>
        </w:rPr>
        <w:t>Premium, c</w:t>
      </w:r>
      <w:r w:rsidR="00B31068">
        <w:rPr>
          <w:rFonts w:asciiTheme="majorHAnsi" w:eastAsia="Times New Roman" w:hAnsiTheme="majorHAnsi" w:cs="Calibri"/>
        </w:rPr>
        <w:t>ompression-molded</w:t>
      </w:r>
      <w:r>
        <w:rPr>
          <w:rFonts w:asciiTheme="majorHAnsi" w:eastAsia="Times New Roman" w:hAnsiTheme="majorHAnsi" w:cs="Calibri"/>
        </w:rPr>
        <w:t xml:space="preserve"> </w:t>
      </w:r>
      <w:r w:rsidR="00B31068">
        <w:rPr>
          <w:rFonts w:asciiTheme="majorHAnsi" w:eastAsia="Times New Roman" w:hAnsiTheme="majorHAnsi" w:cs="Calibri"/>
        </w:rPr>
        <w:t xml:space="preserve">rubber cup </w:t>
      </w:r>
      <w:r>
        <w:rPr>
          <w:rFonts w:asciiTheme="majorHAnsi" w:eastAsia="Times New Roman" w:hAnsiTheme="majorHAnsi" w:cs="Calibri"/>
        </w:rPr>
        <w:t>provides exceptional flare</w:t>
      </w:r>
      <w:r w:rsidR="00B31068">
        <w:rPr>
          <w:rFonts w:asciiTheme="majorHAnsi" w:eastAsia="Times New Roman" w:hAnsiTheme="majorHAnsi" w:cs="Calibri"/>
        </w:rPr>
        <w:t xml:space="preserve"> for greater interproximal reach while being gentle on </w:t>
      </w:r>
      <w:r>
        <w:rPr>
          <w:rFonts w:asciiTheme="majorHAnsi" w:eastAsia="Times New Roman" w:hAnsiTheme="majorHAnsi" w:cs="Calibri"/>
        </w:rPr>
        <w:t>soft tissue</w:t>
      </w:r>
    </w:p>
    <w:p w14:paraId="41C8F800" w14:textId="0731601A" w:rsidR="00203A0D" w:rsidRPr="00532E80" w:rsidRDefault="00EC4395" w:rsidP="00203A0D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Calibri"/>
        </w:rPr>
      </w:pPr>
      <w:r>
        <w:rPr>
          <w:rFonts w:asciiTheme="majorHAnsi" w:eastAsia="Times New Roman" w:hAnsiTheme="majorHAnsi" w:cs="Calibri"/>
        </w:rPr>
        <w:t xml:space="preserve">Proprietary grip design </w:t>
      </w:r>
      <w:r w:rsidR="00FB5B98">
        <w:rPr>
          <w:rFonts w:asciiTheme="majorHAnsi" w:eastAsia="Times New Roman" w:hAnsiTheme="majorHAnsi" w:cs="Calibri"/>
        </w:rPr>
        <w:t>allows for a light,</w:t>
      </w:r>
      <w:r>
        <w:rPr>
          <w:rFonts w:asciiTheme="majorHAnsi" w:eastAsia="Times New Roman" w:hAnsiTheme="majorHAnsi" w:cs="Calibri"/>
        </w:rPr>
        <w:t xml:space="preserve"> secure grasp with greater rotational control and reduced hand fatigue</w:t>
      </w:r>
    </w:p>
    <w:p w14:paraId="1915F829" w14:textId="5BD36432" w:rsidR="006E2F93" w:rsidRPr="006E2F93" w:rsidRDefault="00FB5B98" w:rsidP="006E2F93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Calibri"/>
        </w:rPr>
      </w:pPr>
      <w:r>
        <w:rPr>
          <w:rFonts w:asciiTheme="majorHAnsi" w:eastAsia="Times New Roman" w:hAnsiTheme="majorHAnsi" w:cs="Calibri"/>
        </w:rPr>
        <w:lastRenderedPageBreak/>
        <w:t xml:space="preserve">Available in </w:t>
      </w:r>
      <w:r w:rsidR="00087FE3">
        <w:rPr>
          <w:rFonts w:asciiTheme="majorHAnsi" w:eastAsia="Times New Roman" w:hAnsiTheme="majorHAnsi" w:cs="Calibri"/>
        </w:rPr>
        <w:t xml:space="preserve">both </w:t>
      </w:r>
      <w:r>
        <w:rPr>
          <w:rFonts w:asciiTheme="majorHAnsi" w:eastAsia="Times New Roman" w:hAnsiTheme="majorHAnsi" w:cs="Calibri"/>
        </w:rPr>
        <w:t xml:space="preserve">a standard </w:t>
      </w:r>
      <w:r w:rsidR="005810F8" w:rsidRPr="00520D33">
        <w:rPr>
          <w:rFonts w:asciiTheme="majorHAnsi" w:eastAsia="Times New Roman" w:hAnsiTheme="majorHAnsi" w:cs="Calibri"/>
        </w:rPr>
        <w:t>straight</w:t>
      </w:r>
      <w:r w:rsidR="005810F8">
        <w:rPr>
          <w:rFonts w:asciiTheme="majorHAnsi" w:eastAsia="Times New Roman" w:hAnsiTheme="majorHAnsi" w:cs="Calibri"/>
          <w:color w:val="FF0000"/>
        </w:rPr>
        <w:t xml:space="preserve"> </w:t>
      </w:r>
      <w:r>
        <w:rPr>
          <w:rFonts w:asciiTheme="majorHAnsi" w:eastAsia="Times New Roman" w:hAnsiTheme="majorHAnsi" w:cs="Calibri"/>
        </w:rPr>
        <w:t xml:space="preserve">and </w:t>
      </w:r>
      <w:r w:rsidR="00520D33">
        <w:rPr>
          <w:rFonts w:asciiTheme="majorHAnsi" w:eastAsia="Times New Roman" w:hAnsiTheme="majorHAnsi" w:cs="Calibri"/>
        </w:rPr>
        <w:t xml:space="preserve">a </w:t>
      </w:r>
      <w:r w:rsidR="00EC4395">
        <w:rPr>
          <w:rFonts w:asciiTheme="majorHAnsi" w:eastAsia="Times New Roman" w:hAnsiTheme="majorHAnsi" w:cs="Calibri"/>
        </w:rPr>
        <w:t xml:space="preserve">15-degree contra angle style </w:t>
      </w:r>
      <w:r>
        <w:rPr>
          <w:rFonts w:asciiTheme="majorHAnsi" w:eastAsia="Times New Roman" w:hAnsiTheme="majorHAnsi" w:cs="Calibri"/>
        </w:rPr>
        <w:t xml:space="preserve">that </w:t>
      </w:r>
      <w:r w:rsidR="00EC4395">
        <w:rPr>
          <w:rFonts w:asciiTheme="majorHAnsi" w:eastAsia="Times New Roman" w:hAnsiTheme="majorHAnsi" w:cs="Calibri"/>
        </w:rPr>
        <w:t>allows for a more comfortable, neutral wrist position</w:t>
      </w:r>
      <w:r>
        <w:rPr>
          <w:rFonts w:asciiTheme="majorHAnsi" w:eastAsia="Times New Roman" w:hAnsiTheme="majorHAnsi" w:cs="Calibri"/>
        </w:rPr>
        <w:t xml:space="preserve"> when used with straight handpieces</w:t>
      </w:r>
    </w:p>
    <w:p w14:paraId="738CB82F" w14:textId="2CB50CD9" w:rsidR="00087FE3" w:rsidRDefault="000B517B" w:rsidP="00203A0D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Calibri"/>
        </w:rPr>
      </w:pPr>
      <w:r>
        <w:rPr>
          <w:rFonts w:asciiTheme="majorHAnsi" w:eastAsia="Times New Roman" w:hAnsiTheme="majorHAnsi" w:cs="Calibri"/>
        </w:rPr>
        <w:t>Sophisticated m</w:t>
      </w:r>
      <w:r w:rsidR="00087FE3">
        <w:rPr>
          <w:rFonts w:asciiTheme="majorHAnsi" w:eastAsia="Times New Roman" w:hAnsiTheme="majorHAnsi" w:cs="Calibri"/>
        </w:rPr>
        <w:t xml:space="preserve">etallic-colored finish of the grip and </w:t>
      </w:r>
      <w:r w:rsidR="007A0FFA">
        <w:rPr>
          <w:rFonts w:asciiTheme="majorHAnsi" w:eastAsia="Times New Roman" w:hAnsiTheme="majorHAnsi" w:cs="Calibri"/>
        </w:rPr>
        <w:t>body</w:t>
      </w:r>
      <w:r w:rsidR="00087FE3">
        <w:rPr>
          <w:rFonts w:asciiTheme="majorHAnsi" w:eastAsia="Times New Roman" w:hAnsiTheme="majorHAnsi" w:cs="Calibri"/>
        </w:rPr>
        <w:t xml:space="preserve"> matches look and feel of </w:t>
      </w:r>
      <w:r w:rsidR="006E2F93">
        <w:rPr>
          <w:rFonts w:asciiTheme="majorHAnsi" w:eastAsia="Times New Roman" w:hAnsiTheme="majorHAnsi" w:cs="Calibri"/>
        </w:rPr>
        <w:t>H</w:t>
      </w:r>
      <w:r w:rsidR="00087FE3">
        <w:rPr>
          <w:rFonts w:asciiTheme="majorHAnsi" w:eastAsia="Times New Roman" w:hAnsiTheme="majorHAnsi" w:cs="Calibri"/>
        </w:rPr>
        <w:t xml:space="preserve">u-Friedy instruments </w:t>
      </w:r>
      <w:r w:rsidR="00287E37">
        <w:rPr>
          <w:rFonts w:asciiTheme="majorHAnsi" w:eastAsia="Times New Roman" w:hAnsiTheme="majorHAnsi" w:cs="Calibri"/>
        </w:rPr>
        <w:t xml:space="preserve">as well as stainless steel </w:t>
      </w:r>
      <w:r w:rsidR="00087FE3">
        <w:rPr>
          <w:rFonts w:asciiTheme="majorHAnsi" w:eastAsia="Times New Roman" w:hAnsiTheme="majorHAnsi" w:cs="Calibri"/>
        </w:rPr>
        <w:t>low-speed handpieces</w:t>
      </w:r>
    </w:p>
    <w:p w14:paraId="55DEEDB8" w14:textId="7882DABB" w:rsidR="00203A0D" w:rsidRDefault="00FB5B98" w:rsidP="00203A0D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Calibri"/>
        </w:rPr>
      </w:pPr>
      <w:r>
        <w:rPr>
          <w:rFonts w:asciiTheme="majorHAnsi" w:eastAsia="Times New Roman" w:hAnsiTheme="majorHAnsi" w:cs="Calibri"/>
        </w:rPr>
        <w:t>Made in the USA</w:t>
      </w:r>
      <w:r w:rsidR="00203A0D" w:rsidRPr="00532E80">
        <w:rPr>
          <w:rFonts w:asciiTheme="majorHAnsi" w:eastAsia="Times New Roman" w:hAnsiTheme="majorHAnsi" w:cs="Calibri"/>
        </w:rPr>
        <w:t xml:space="preserve">.    </w:t>
      </w:r>
    </w:p>
    <w:p w14:paraId="3E45F6F6" w14:textId="77777777" w:rsidR="00FB5B98" w:rsidRPr="00532E80" w:rsidRDefault="00FB5B98" w:rsidP="00FB5B98">
      <w:pPr>
        <w:pStyle w:val="ListParagraph"/>
        <w:rPr>
          <w:rFonts w:asciiTheme="majorHAnsi" w:eastAsia="Times New Roman" w:hAnsiTheme="majorHAnsi" w:cs="Calibri"/>
        </w:rPr>
      </w:pPr>
    </w:p>
    <w:p w14:paraId="79565F12" w14:textId="77777777" w:rsidR="00AA1BFD" w:rsidRPr="00A05871" w:rsidRDefault="00AA1BFD" w:rsidP="00AA1BFD">
      <w:pPr>
        <w:rPr>
          <w:rFonts w:asciiTheme="majorHAnsi" w:eastAsia="Times New Roman" w:hAnsiTheme="majorHAnsi" w:cs="Calibri"/>
          <w:b/>
          <w:bCs/>
        </w:rPr>
      </w:pPr>
      <w:r w:rsidRPr="00A05871">
        <w:rPr>
          <w:rFonts w:asciiTheme="majorHAnsi" w:eastAsia="Times New Roman" w:hAnsiTheme="majorHAnsi" w:cs="Calibri"/>
          <w:b/>
          <w:bCs/>
        </w:rPr>
        <w:t xml:space="preserve">Q: </w:t>
      </w:r>
      <w:r>
        <w:rPr>
          <w:rFonts w:asciiTheme="majorHAnsi" w:eastAsia="Times New Roman" w:hAnsiTheme="majorHAnsi" w:cs="Calibri"/>
          <w:b/>
          <w:bCs/>
        </w:rPr>
        <w:t>What are the differences between Hu-Friedy’s standard and contra angle styles?</w:t>
      </w:r>
    </w:p>
    <w:p w14:paraId="018A1D18" w14:textId="22231A1B" w:rsidR="00AA1BFD" w:rsidRDefault="00AA1BFD" w:rsidP="00AA1BFD">
      <w:pPr>
        <w:rPr>
          <w:rFonts w:asciiTheme="majorHAnsi" w:eastAsia="Times New Roman" w:hAnsiTheme="majorHAnsi" w:cs="Calibri"/>
        </w:rPr>
      </w:pPr>
      <w:r w:rsidRPr="00287E37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>
        <w:rPr>
          <w:rFonts w:asciiTheme="majorHAnsi" w:eastAsia="Times New Roman" w:hAnsiTheme="majorHAnsi" w:cs="Calibri"/>
        </w:rPr>
        <w:t>Hu-Friedy Disposable Prophy Angles are offered in two body styles: standard and contra.  The standard body style is characterized by a straight design with the head and cup offset 90° from the body and grip. This traditional prophy angle body style allows prophy paste to be applied in a path parallel to the angle’s body. Hu-Friedy’s contra angle style is distinguished by a 15° backwards bend mid-body. Under most conditions, this unique angulation allows for a more ergonomic and comfortable, neutral wrist position when applying paste to the different areas of the mo</w:t>
      </w:r>
      <w:r w:rsidR="001821C4">
        <w:rPr>
          <w:rFonts w:asciiTheme="majorHAnsi" w:eastAsia="Times New Roman" w:hAnsiTheme="majorHAnsi" w:cs="Calibri"/>
        </w:rPr>
        <w:t>u</w:t>
      </w:r>
      <w:r>
        <w:rPr>
          <w:rFonts w:asciiTheme="majorHAnsi" w:eastAsia="Times New Roman" w:hAnsiTheme="majorHAnsi" w:cs="Calibri"/>
        </w:rPr>
        <w:t>th.  When selecting the style of Hu-Friedy Disposable Prophy Angle to use, the clinician may wish to consider the style of low-speed handpiece being utilized (e.g. straight vs. contra), the patient being treated as well as their own comfort and personnel preference</w:t>
      </w:r>
      <w:r w:rsidR="001821C4">
        <w:rPr>
          <w:rFonts w:asciiTheme="majorHAnsi" w:eastAsia="Times New Roman" w:hAnsiTheme="majorHAnsi" w:cs="Calibri"/>
        </w:rPr>
        <w:t>s</w:t>
      </w:r>
      <w:r>
        <w:rPr>
          <w:rFonts w:asciiTheme="majorHAnsi" w:eastAsia="Times New Roman" w:hAnsiTheme="majorHAnsi" w:cs="Calibri"/>
        </w:rPr>
        <w:t xml:space="preserve">. </w:t>
      </w:r>
    </w:p>
    <w:p w14:paraId="2A8AD665" w14:textId="77777777" w:rsidR="00AA1BFD" w:rsidRDefault="00AA1BFD" w:rsidP="00AA1BFD">
      <w:pPr>
        <w:rPr>
          <w:rFonts w:asciiTheme="majorHAnsi" w:eastAsia="Times New Roman" w:hAnsiTheme="majorHAnsi" w:cs="Calibri"/>
          <w:b/>
          <w:bCs/>
        </w:rPr>
      </w:pPr>
    </w:p>
    <w:p w14:paraId="034BD76A" w14:textId="77777777" w:rsidR="0022389D" w:rsidRPr="00A05871" w:rsidRDefault="0022389D" w:rsidP="0022389D">
      <w:pPr>
        <w:rPr>
          <w:rFonts w:asciiTheme="majorHAnsi" w:eastAsia="Times New Roman" w:hAnsiTheme="majorHAnsi" w:cs="Calibri"/>
          <w:b/>
          <w:bCs/>
        </w:rPr>
      </w:pPr>
      <w:r w:rsidRPr="00A05871">
        <w:rPr>
          <w:rFonts w:asciiTheme="majorHAnsi" w:eastAsia="Times New Roman" w:hAnsiTheme="majorHAnsi" w:cs="Calibri"/>
          <w:b/>
          <w:bCs/>
        </w:rPr>
        <w:t xml:space="preserve">Q: </w:t>
      </w:r>
      <w:r>
        <w:rPr>
          <w:rFonts w:asciiTheme="majorHAnsi" w:eastAsia="Times New Roman" w:hAnsiTheme="majorHAnsi" w:cs="Calibri"/>
          <w:b/>
          <w:bCs/>
        </w:rPr>
        <w:t>Why is the outside of Hu-Friedy’s rubber cups smooth instead of having external ridges or grooves as can be found on some of the angles on the market?</w:t>
      </w:r>
    </w:p>
    <w:p w14:paraId="0F939FAE" w14:textId="57B7C913" w:rsidR="0022389D" w:rsidRDefault="0022389D" w:rsidP="0022389D">
      <w:pPr>
        <w:rPr>
          <w:rFonts w:asciiTheme="majorHAnsi" w:eastAsia="Times New Roman" w:hAnsiTheme="majorHAnsi" w:cs="Calibri"/>
        </w:rPr>
      </w:pPr>
      <w:r w:rsidRPr="00287E37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>
        <w:rPr>
          <w:rFonts w:asciiTheme="majorHAnsi" w:eastAsia="Times New Roman" w:hAnsiTheme="majorHAnsi" w:cs="Calibri"/>
        </w:rPr>
        <w:t xml:space="preserve">Prophy paste splatter is one of the most often-mentioned concerns voiced by clinicians in their use of disposable prophy angles.  Consequently, reducing splatter was one of Hu-Friedy’s primary objectives in the design of its new prophy angles. In its extensive testing and evaluation, Hu-Friedy found that under most circumstances external ridges or grooves on the cup surface create a paddlewheel effect that results in </w:t>
      </w:r>
      <w:r w:rsidR="005810F8" w:rsidRPr="00254F18">
        <w:rPr>
          <w:rFonts w:asciiTheme="majorHAnsi" w:eastAsia="Times New Roman" w:hAnsiTheme="majorHAnsi" w:cs="Calibri"/>
        </w:rPr>
        <w:t xml:space="preserve">greater collection of paste and saliva with </w:t>
      </w:r>
      <w:r w:rsidRPr="00254F18">
        <w:rPr>
          <w:rFonts w:asciiTheme="majorHAnsi" w:eastAsia="Times New Roman" w:hAnsiTheme="majorHAnsi" w:cs="Calibri"/>
        </w:rPr>
        <w:t xml:space="preserve">significantly </w:t>
      </w:r>
      <w:r>
        <w:rPr>
          <w:rFonts w:asciiTheme="majorHAnsi" w:eastAsia="Times New Roman" w:hAnsiTheme="majorHAnsi" w:cs="Calibri"/>
        </w:rPr>
        <w:t>more splatter compared with a smooth exterior.</w:t>
      </w:r>
      <w:r w:rsidRPr="00A015DB">
        <w:rPr>
          <w:rFonts w:asciiTheme="majorHAnsi" w:eastAsia="Times New Roman" w:hAnsiTheme="majorHAnsi" w:cs="Calibri"/>
          <w:vertAlign w:val="superscript"/>
        </w:rPr>
        <w:t>1</w:t>
      </w:r>
      <w:r>
        <w:rPr>
          <w:rFonts w:asciiTheme="majorHAnsi" w:eastAsia="Times New Roman" w:hAnsiTheme="majorHAnsi" w:cs="Calibri"/>
        </w:rPr>
        <w:t xml:space="preserve"> Since ridges may also cause greater discomfort when they come into contact with gingival tissue, Hu-Friedy chose to employ a smooth exterior paired with an internal spiral design to create a solution that improves paste retention, reduces splatter and enhances patient comfort.</w:t>
      </w:r>
    </w:p>
    <w:p w14:paraId="2D618319" w14:textId="77777777" w:rsidR="0022389D" w:rsidRDefault="0022389D" w:rsidP="0022389D">
      <w:pPr>
        <w:rPr>
          <w:rFonts w:asciiTheme="majorHAnsi" w:eastAsia="Times New Roman" w:hAnsiTheme="majorHAnsi" w:cs="Calibri"/>
        </w:rPr>
      </w:pPr>
    </w:p>
    <w:p w14:paraId="01635C14" w14:textId="478DBBAC" w:rsidR="00892BB4" w:rsidRPr="00A05871" w:rsidRDefault="00892BB4" w:rsidP="00892BB4">
      <w:pPr>
        <w:rPr>
          <w:rFonts w:asciiTheme="majorHAnsi" w:eastAsia="Times New Roman" w:hAnsiTheme="majorHAnsi" w:cs="Calibri"/>
          <w:b/>
          <w:bCs/>
        </w:rPr>
      </w:pPr>
      <w:r w:rsidRPr="00A05871">
        <w:rPr>
          <w:rFonts w:asciiTheme="majorHAnsi" w:eastAsia="Times New Roman" w:hAnsiTheme="majorHAnsi" w:cs="Calibri"/>
          <w:b/>
          <w:bCs/>
        </w:rPr>
        <w:t xml:space="preserve">Q: </w:t>
      </w:r>
      <w:r w:rsidR="003259EE">
        <w:rPr>
          <w:rFonts w:asciiTheme="majorHAnsi" w:eastAsia="Times New Roman" w:hAnsiTheme="majorHAnsi" w:cs="Calibri"/>
          <w:b/>
          <w:bCs/>
        </w:rPr>
        <w:t xml:space="preserve">How </w:t>
      </w:r>
      <w:r w:rsidR="0022389D">
        <w:rPr>
          <w:rFonts w:asciiTheme="majorHAnsi" w:eastAsia="Times New Roman" w:hAnsiTheme="majorHAnsi" w:cs="Calibri"/>
          <w:b/>
          <w:bCs/>
        </w:rPr>
        <w:t xml:space="preserve">do </w:t>
      </w:r>
      <w:r>
        <w:rPr>
          <w:rFonts w:asciiTheme="majorHAnsi" w:eastAsia="Times New Roman" w:hAnsiTheme="majorHAnsi" w:cs="Calibri"/>
          <w:b/>
          <w:bCs/>
        </w:rPr>
        <w:t xml:space="preserve">Hu-Friedy </w:t>
      </w:r>
      <w:r w:rsidR="003259EE">
        <w:rPr>
          <w:rFonts w:asciiTheme="majorHAnsi" w:eastAsia="Times New Roman" w:hAnsiTheme="majorHAnsi" w:cs="Calibri"/>
          <w:b/>
          <w:bCs/>
        </w:rPr>
        <w:t>Disposable Prophy Angles</w:t>
      </w:r>
      <w:r w:rsidR="0022389D">
        <w:rPr>
          <w:rFonts w:asciiTheme="majorHAnsi" w:eastAsia="Times New Roman" w:hAnsiTheme="majorHAnsi" w:cs="Calibri"/>
          <w:b/>
          <w:bCs/>
        </w:rPr>
        <w:t>’ rubber cups perform with regard to flare and interproximal reach</w:t>
      </w:r>
      <w:r>
        <w:rPr>
          <w:rFonts w:asciiTheme="majorHAnsi" w:eastAsia="Times New Roman" w:hAnsiTheme="majorHAnsi" w:cs="Calibri"/>
          <w:b/>
          <w:bCs/>
        </w:rPr>
        <w:t>?</w:t>
      </w:r>
    </w:p>
    <w:p w14:paraId="5BD00E41" w14:textId="0D011138" w:rsidR="00892BB4" w:rsidRDefault="00892BB4" w:rsidP="00892BB4">
      <w:pPr>
        <w:rPr>
          <w:rFonts w:asciiTheme="majorHAnsi" w:eastAsia="Times New Roman" w:hAnsiTheme="majorHAnsi" w:cs="Calibri"/>
        </w:rPr>
      </w:pPr>
      <w:r w:rsidRPr="00287E37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 w:rsidR="0022389D">
        <w:rPr>
          <w:rFonts w:asciiTheme="majorHAnsi" w:eastAsia="Times New Roman" w:hAnsiTheme="majorHAnsi" w:cs="Calibri"/>
        </w:rPr>
        <w:t xml:space="preserve">Combined with its other ergonomic enhancements, Hu-Friedy Disposable Prophy Angles deliver excellent interproximal access in large part due to the superior flare of its rubber prophy cups. </w:t>
      </w:r>
      <w:r w:rsidR="00C848F7">
        <w:rPr>
          <w:rFonts w:asciiTheme="majorHAnsi" w:eastAsia="Times New Roman" w:hAnsiTheme="majorHAnsi" w:cs="Calibri"/>
        </w:rPr>
        <w:t xml:space="preserve">The flexibility and flare of the rubber cups is a direct result of </w:t>
      </w:r>
      <w:r w:rsidR="002F2044">
        <w:rPr>
          <w:rFonts w:asciiTheme="majorHAnsi" w:eastAsia="Times New Roman" w:hAnsiTheme="majorHAnsi" w:cs="Calibri"/>
        </w:rPr>
        <w:t xml:space="preserve">the company’s decision to use a </w:t>
      </w:r>
      <w:r>
        <w:rPr>
          <w:rFonts w:asciiTheme="majorHAnsi" w:eastAsia="Times New Roman" w:hAnsiTheme="majorHAnsi" w:cs="Calibri"/>
        </w:rPr>
        <w:t xml:space="preserve">compression </w:t>
      </w:r>
      <w:r w:rsidRPr="002F2044">
        <w:rPr>
          <w:rFonts w:asciiTheme="majorHAnsi" w:eastAsia="Times New Roman" w:hAnsiTheme="majorHAnsi" w:cs="Calibri"/>
        </w:rPr>
        <w:t xml:space="preserve">mold </w:t>
      </w:r>
      <w:r w:rsidR="005810F8" w:rsidRPr="002F2044">
        <w:rPr>
          <w:rFonts w:asciiTheme="majorHAnsi" w:eastAsia="Times New Roman" w:hAnsiTheme="majorHAnsi" w:cs="Calibri"/>
        </w:rPr>
        <w:t xml:space="preserve">and more expensive elastic material </w:t>
      </w:r>
      <w:r w:rsidR="003259EE">
        <w:rPr>
          <w:rFonts w:asciiTheme="majorHAnsi" w:eastAsia="Times New Roman" w:hAnsiTheme="majorHAnsi" w:cs="Calibri"/>
        </w:rPr>
        <w:t>in the</w:t>
      </w:r>
      <w:r w:rsidR="00C848F7">
        <w:rPr>
          <w:rFonts w:asciiTheme="majorHAnsi" w:eastAsia="Times New Roman" w:hAnsiTheme="majorHAnsi" w:cs="Calibri"/>
        </w:rPr>
        <w:t>ir</w:t>
      </w:r>
      <w:r w:rsidR="003259EE">
        <w:rPr>
          <w:rFonts w:asciiTheme="majorHAnsi" w:eastAsia="Times New Roman" w:hAnsiTheme="majorHAnsi" w:cs="Calibri"/>
        </w:rPr>
        <w:t xml:space="preserve"> manufacture</w:t>
      </w:r>
      <w:r w:rsidR="00B93EFB">
        <w:rPr>
          <w:rFonts w:asciiTheme="majorHAnsi" w:eastAsia="Times New Roman" w:hAnsiTheme="majorHAnsi" w:cs="Calibri"/>
        </w:rPr>
        <w:t>.</w:t>
      </w:r>
      <w:r w:rsidR="005810F8">
        <w:rPr>
          <w:rFonts w:asciiTheme="majorHAnsi" w:eastAsia="Times New Roman" w:hAnsiTheme="majorHAnsi" w:cs="Calibri"/>
        </w:rPr>
        <w:t xml:space="preserve"> </w:t>
      </w:r>
      <w:r w:rsidR="00B93EFB">
        <w:rPr>
          <w:rFonts w:asciiTheme="majorHAnsi" w:eastAsia="Times New Roman" w:hAnsiTheme="majorHAnsi" w:cs="Calibri"/>
        </w:rPr>
        <w:t xml:space="preserve"> </w:t>
      </w:r>
      <w:r w:rsidR="002F2044">
        <w:rPr>
          <w:rFonts w:asciiTheme="majorHAnsi" w:eastAsia="Times New Roman" w:hAnsiTheme="majorHAnsi" w:cs="Calibri"/>
        </w:rPr>
        <w:t>Compared with lower-cost injection-molded silicone cups, Hu-Friedy</w:t>
      </w:r>
      <w:r w:rsidR="00C848F7">
        <w:rPr>
          <w:rFonts w:asciiTheme="majorHAnsi" w:eastAsia="Times New Roman" w:hAnsiTheme="majorHAnsi" w:cs="Calibri"/>
        </w:rPr>
        <w:t xml:space="preserve"> c</w:t>
      </w:r>
      <w:r w:rsidR="002F2044">
        <w:rPr>
          <w:rFonts w:asciiTheme="majorHAnsi" w:eastAsia="Times New Roman" w:hAnsiTheme="majorHAnsi" w:cs="Calibri"/>
        </w:rPr>
        <w:t>ompression-</w:t>
      </w:r>
      <w:r w:rsidR="00B93EFB">
        <w:rPr>
          <w:rFonts w:asciiTheme="majorHAnsi" w:eastAsia="Times New Roman" w:hAnsiTheme="majorHAnsi" w:cs="Calibri"/>
        </w:rPr>
        <w:t>mold</w:t>
      </w:r>
      <w:r w:rsidR="002F2044">
        <w:rPr>
          <w:rFonts w:asciiTheme="majorHAnsi" w:eastAsia="Times New Roman" w:hAnsiTheme="majorHAnsi" w:cs="Calibri"/>
        </w:rPr>
        <w:t>ed rubber cups</w:t>
      </w:r>
      <w:r w:rsidR="00B93EFB">
        <w:rPr>
          <w:rFonts w:asciiTheme="majorHAnsi" w:eastAsia="Times New Roman" w:hAnsiTheme="majorHAnsi" w:cs="Calibri"/>
        </w:rPr>
        <w:t xml:space="preserve"> </w:t>
      </w:r>
      <w:r w:rsidR="007F53A5">
        <w:rPr>
          <w:rFonts w:asciiTheme="majorHAnsi" w:eastAsia="Times New Roman" w:hAnsiTheme="majorHAnsi" w:cs="Calibri"/>
        </w:rPr>
        <w:t xml:space="preserve">offer </w:t>
      </w:r>
      <w:r w:rsidR="002F2044">
        <w:rPr>
          <w:rFonts w:asciiTheme="majorHAnsi" w:eastAsia="Times New Roman" w:hAnsiTheme="majorHAnsi" w:cs="Calibri"/>
        </w:rPr>
        <w:t xml:space="preserve">more </w:t>
      </w:r>
      <w:r w:rsidR="007F53A5">
        <w:rPr>
          <w:rFonts w:asciiTheme="majorHAnsi" w:eastAsia="Times New Roman" w:hAnsiTheme="majorHAnsi" w:cs="Calibri"/>
        </w:rPr>
        <w:t>flexibility</w:t>
      </w:r>
      <w:r w:rsidR="002F2044">
        <w:rPr>
          <w:rFonts w:asciiTheme="majorHAnsi" w:eastAsia="Times New Roman" w:hAnsiTheme="majorHAnsi" w:cs="Calibri"/>
        </w:rPr>
        <w:t xml:space="preserve"> </w:t>
      </w:r>
      <w:r w:rsidR="007F53A5">
        <w:rPr>
          <w:rFonts w:asciiTheme="majorHAnsi" w:eastAsia="Times New Roman" w:hAnsiTheme="majorHAnsi" w:cs="Calibri"/>
        </w:rPr>
        <w:t xml:space="preserve">and </w:t>
      </w:r>
      <w:r w:rsidR="002F2044">
        <w:rPr>
          <w:rFonts w:asciiTheme="majorHAnsi" w:eastAsia="Times New Roman" w:hAnsiTheme="majorHAnsi" w:cs="Calibri"/>
        </w:rPr>
        <w:t xml:space="preserve">greater </w:t>
      </w:r>
      <w:r w:rsidR="002F2044" w:rsidRPr="00C848F7">
        <w:rPr>
          <w:rFonts w:asciiTheme="majorHAnsi" w:eastAsia="Times New Roman" w:hAnsiTheme="majorHAnsi" w:cs="Calibri"/>
        </w:rPr>
        <w:t xml:space="preserve">flare when applied to the tooth surface </w:t>
      </w:r>
      <w:r w:rsidR="002F2044">
        <w:rPr>
          <w:rFonts w:asciiTheme="majorHAnsi" w:eastAsia="Times New Roman" w:hAnsiTheme="majorHAnsi" w:cs="Calibri"/>
        </w:rPr>
        <w:t>while</w:t>
      </w:r>
      <w:r w:rsidR="002F2044" w:rsidRPr="00C848F7">
        <w:rPr>
          <w:rFonts w:asciiTheme="majorHAnsi" w:eastAsia="Times New Roman" w:hAnsiTheme="majorHAnsi" w:cs="Calibri"/>
        </w:rPr>
        <w:t xml:space="preserve"> </w:t>
      </w:r>
      <w:r w:rsidR="007F53A5">
        <w:rPr>
          <w:rFonts w:asciiTheme="majorHAnsi" w:eastAsia="Times New Roman" w:hAnsiTheme="majorHAnsi" w:cs="Calibri"/>
        </w:rPr>
        <w:t xml:space="preserve">better </w:t>
      </w:r>
      <w:r w:rsidR="002F2044" w:rsidRPr="00C848F7">
        <w:rPr>
          <w:rFonts w:asciiTheme="majorHAnsi" w:eastAsia="Times New Roman" w:hAnsiTheme="majorHAnsi" w:cs="Calibri"/>
        </w:rPr>
        <w:t>maintain</w:t>
      </w:r>
      <w:r w:rsidR="002F2044">
        <w:rPr>
          <w:rFonts w:asciiTheme="majorHAnsi" w:eastAsia="Times New Roman" w:hAnsiTheme="majorHAnsi" w:cs="Calibri"/>
        </w:rPr>
        <w:t>ing</w:t>
      </w:r>
      <w:r w:rsidR="002F2044" w:rsidRPr="00C848F7">
        <w:rPr>
          <w:rFonts w:asciiTheme="majorHAnsi" w:eastAsia="Times New Roman" w:hAnsiTheme="majorHAnsi" w:cs="Calibri"/>
        </w:rPr>
        <w:t xml:space="preserve"> the</w:t>
      </w:r>
      <w:r w:rsidR="007F53A5">
        <w:rPr>
          <w:rFonts w:asciiTheme="majorHAnsi" w:eastAsia="Times New Roman" w:hAnsiTheme="majorHAnsi" w:cs="Calibri"/>
        </w:rPr>
        <w:t>ir shape and integrity</w:t>
      </w:r>
      <w:r w:rsidR="002F2044">
        <w:rPr>
          <w:rFonts w:asciiTheme="majorHAnsi" w:eastAsia="Times New Roman" w:hAnsiTheme="majorHAnsi" w:cs="Calibri"/>
        </w:rPr>
        <w:t xml:space="preserve">. </w:t>
      </w:r>
    </w:p>
    <w:p w14:paraId="57BFCD26" w14:textId="77777777" w:rsidR="00892BB4" w:rsidRPr="00945995" w:rsidRDefault="00892BB4" w:rsidP="00892BB4">
      <w:pPr>
        <w:rPr>
          <w:rFonts w:asciiTheme="majorHAnsi" w:eastAsia="Times New Roman" w:hAnsiTheme="majorHAnsi" w:cs="Calibri"/>
        </w:rPr>
      </w:pPr>
    </w:p>
    <w:p w14:paraId="3F52E7FE" w14:textId="22CD26B1" w:rsidR="00DE119C" w:rsidRPr="00A05871" w:rsidRDefault="00DE119C" w:rsidP="00252FF9">
      <w:pPr>
        <w:rPr>
          <w:rFonts w:asciiTheme="majorHAnsi" w:eastAsia="Times New Roman" w:hAnsiTheme="majorHAnsi" w:cs="Calibri"/>
          <w:b/>
          <w:bCs/>
        </w:rPr>
      </w:pPr>
      <w:r w:rsidRPr="00A05871">
        <w:rPr>
          <w:rFonts w:asciiTheme="majorHAnsi" w:eastAsia="Times New Roman" w:hAnsiTheme="majorHAnsi" w:cs="Calibri"/>
          <w:b/>
          <w:bCs/>
        </w:rPr>
        <w:t xml:space="preserve">Q: </w:t>
      </w:r>
      <w:r>
        <w:rPr>
          <w:rFonts w:asciiTheme="majorHAnsi" w:eastAsia="Times New Roman" w:hAnsiTheme="majorHAnsi" w:cs="Calibri"/>
          <w:b/>
          <w:bCs/>
        </w:rPr>
        <w:t>Are Hu-Friedy Disposable Prophy Angles latex free?</w:t>
      </w:r>
    </w:p>
    <w:p w14:paraId="6A9AC12E" w14:textId="49E313A0" w:rsidR="00DE119C" w:rsidRPr="005810F8" w:rsidRDefault="00DE119C" w:rsidP="00DE119C">
      <w:pPr>
        <w:rPr>
          <w:rFonts w:asciiTheme="majorHAnsi" w:eastAsia="Times New Roman" w:hAnsiTheme="majorHAnsi" w:cs="Calibri"/>
          <w:color w:val="FF0000"/>
        </w:rPr>
      </w:pPr>
      <w:r w:rsidRPr="00287E37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>
        <w:rPr>
          <w:rFonts w:asciiTheme="majorHAnsi" w:eastAsia="Times New Roman" w:hAnsiTheme="majorHAnsi" w:cs="Calibri"/>
        </w:rPr>
        <w:t xml:space="preserve">Hu-Friedy Disposable Prophy Angles are not made with natural rubber latex. The angle bodies are made from plastic resin and the </w:t>
      </w:r>
      <w:r w:rsidR="00EC4395">
        <w:rPr>
          <w:rFonts w:asciiTheme="majorHAnsi" w:eastAsia="Times New Roman" w:hAnsiTheme="majorHAnsi" w:cs="Calibri"/>
        </w:rPr>
        <w:t xml:space="preserve">prophy </w:t>
      </w:r>
      <w:r>
        <w:rPr>
          <w:rFonts w:asciiTheme="majorHAnsi" w:eastAsia="Times New Roman" w:hAnsiTheme="majorHAnsi" w:cs="Calibri"/>
        </w:rPr>
        <w:t xml:space="preserve">cups are </w:t>
      </w:r>
      <w:r w:rsidRPr="00DE119C">
        <w:rPr>
          <w:rFonts w:asciiTheme="majorHAnsi" w:eastAsia="Times New Roman" w:hAnsiTheme="majorHAnsi" w:cs="Calibri"/>
        </w:rPr>
        <w:t xml:space="preserve">manufactured </w:t>
      </w:r>
      <w:r w:rsidR="00EC4395">
        <w:rPr>
          <w:rFonts w:asciiTheme="majorHAnsi" w:eastAsia="Times New Roman" w:hAnsiTheme="majorHAnsi" w:cs="Calibri"/>
        </w:rPr>
        <w:t xml:space="preserve">using a </w:t>
      </w:r>
      <w:r w:rsidR="007F53A5">
        <w:rPr>
          <w:rFonts w:asciiTheme="majorHAnsi" w:eastAsia="Times New Roman" w:hAnsiTheme="majorHAnsi" w:cs="Calibri"/>
        </w:rPr>
        <w:t>premium</w:t>
      </w:r>
      <w:r w:rsidR="004E2587">
        <w:rPr>
          <w:rFonts w:asciiTheme="majorHAnsi" w:eastAsia="Times New Roman" w:hAnsiTheme="majorHAnsi" w:cs="Calibri"/>
        </w:rPr>
        <w:t xml:space="preserve">, elastic </w:t>
      </w:r>
      <w:r w:rsidRPr="00DE119C">
        <w:rPr>
          <w:rFonts w:asciiTheme="majorHAnsi" w:eastAsia="Times New Roman" w:hAnsiTheme="majorHAnsi" w:cs="Calibri"/>
        </w:rPr>
        <w:t xml:space="preserve">rubber derivative that has </w:t>
      </w:r>
      <w:r>
        <w:rPr>
          <w:rFonts w:asciiTheme="majorHAnsi" w:eastAsia="Times New Roman" w:hAnsiTheme="majorHAnsi" w:cs="Calibri"/>
        </w:rPr>
        <w:t>had</w:t>
      </w:r>
      <w:r w:rsidR="00EC4395">
        <w:rPr>
          <w:rFonts w:asciiTheme="majorHAnsi" w:eastAsia="Times New Roman" w:hAnsiTheme="majorHAnsi" w:cs="Calibri"/>
        </w:rPr>
        <w:t xml:space="preserve"> the </w:t>
      </w:r>
      <w:r w:rsidRPr="00DE119C">
        <w:rPr>
          <w:rFonts w:asciiTheme="majorHAnsi" w:eastAsia="Times New Roman" w:hAnsiTheme="majorHAnsi" w:cs="Calibri"/>
        </w:rPr>
        <w:t xml:space="preserve">protein that causes </w:t>
      </w:r>
      <w:r w:rsidR="00EC4395">
        <w:rPr>
          <w:rFonts w:asciiTheme="majorHAnsi" w:eastAsia="Times New Roman" w:hAnsiTheme="majorHAnsi" w:cs="Calibri"/>
        </w:rPr>
        <w:t xml:space="preserve">latex </w:t>
      </w:r>
      <w:r w:rsidRPr="00DE119C">
        <w:rPr>
          <w:rFonts w:asciiTheme="majorHAnsi" w:eastAsia="Times New Roman" w:hAnsiTheme="majorHAnsi" w:cs="Calibri"/>
        </w:rPr>
        <w:t>sensitivity</w:t>
      </w:r>
      <w:r>
        <w:rPr>
          <w:rFonts w:asciiTheme="majorHAnsi" w:eastAsia="Times New Roman" w:hAnsiTheme="majorHAnsi" w:cs="Calibri"/>
        </w:rPr>
        <w:t xml:space="preserve"> removed. </w:t>
      </w:r>
      <w:r w:rsidR="006F3431" w:rsidRPr="007F53A5">
        <w:rPr>
          <w:rFonts w:asciiTheme="majorHAnsi" w:eastAsia="Times New Roman" w:hAnsiTheme="majorHAnsi" w:cs="Calibri"/>
        </w:rPr>
        <w:t xml:space="preserve">Although some </w:t>
      </w:r>
      <w:r w:rsidR="006E2F93" w:rsidRPr="007F53A5">
        <w:rPr>
          <w:rFonts w:asciiTheme="majorHAnsi" w:eastAsia="Times New Roman" w:hAnsiTheme="majorHAnsi" w:cs="Calibri"/>
        </w:rPr>
        <w:t>manufacturers</w:t>
      </w:r>
      <w:r w:rsidR="006F3431" w:rsidRPr="007F53A5">
        <w:rPr>
          <w:rFonts w:asciiTheme="majorHAnsi" w:eastAsia="Times New Roman" w:hAnsiTheme="majorHAnsi" w:cs="Calibri"/>
        </w:rPr>
        <w:t xml:space="preserve"> choose to make their cups from silicone</w:t>
      </w:r>
      <w:r w:rsidR="00BA2733" w:rsidRPr="007F53A5">
        <w:rPr>
          <w:rFonts w:asciiTheme="majorHAnsi" w:eastAsia="Times New Roman" w:hAnsiTheme="majorHAnsi" w:cs="Calibri"/>
        </w:rPr>
        <w:t xml:space="preserve">, Hu-Friedy </w:t>
      </w:r>
      <w:r w:rsidR="006E2F93" w:rsidRPr="007F53A5">
        <w:rPr>
          <w:rFonts w:asciiTheme="majorHAnsi" w:eastAsia="Times New Roman" w:hAnsiTheme="majorHAnsi" w:cs="Calibri"/>
        </w:rPr>
        <w:t xml:space="preserve">chose </w:t>
      </w:r>
      <w:r w:rsidR="005810F8" w:rsidRPr="007F53A5">
        <w:rPr>
          <w:rFonts w:asciiTheme="majorHAnsi" w:eastAsia="Times New Roman" w:hAnsiTheme="majorHAnsi" w:cs="Calibri"/>
        </w:rPr>
        <w:t xml:space="preserve">an elastic material not made with natural </w:t>
      </w:r>
      <w:r w:rsidR="006E2F93" w:rsidRPr="007F53A5">
        <w:rPr>
          <w:rFonts w:asciiTheme="majorHAnsi" w:eastAsia="Times New Roman" w:hAnsiTheme="majorHAnsi" w:cs="Calibri"/>
        </w:rPr>
        <w:t xml:space="preserve">rubber </w:t>
      </w:r>
      <w:r w:rsidR="005810F8" w:rsidRPr="007F53A5">
        <w:rPr>
          <w:rFonts w:asciiTheme="majorHAnsi" w:eastAsia="Times New Roman" w:hAnsiTheme="majorHAnsi" w:cs="Calibri"/>
        </w:rPr>
        <w:t xml:space="preserve">latex </w:t>
      </w:r>
      <w:r w:rsidR="006E2F93" w:rsidRPr="007F53A5">
        <w:rPr>
          <w:rFonts w:asciiTheme="majorHAnsi" w:eastAsia="Times New Roman" w:hAnsiTheme="majorHAnsi" w:cs="Calibri"/>
        </w:rPr>
        <w:t>due to its</w:t>
      </w:r>
      <w:r w:rsidRPr="007F53A5">
        <w:rPr>
          <w:rFonts w:asciiTheme="majorHAnsi" w:eastAsia="Times New Roman" w:hAnsiTheme="majorHAnsi" w:cs="Calibri"/>
        </w:rPr>
        <w:t xml:space="preserve"> greater flex</w:t>
      </w:r>
      <w:r w:rsidR="00EC4395" w:rsidRPr="007F53A5">
        <w:rPr>
          <w:rFonts w:asciiTheme="majorHAnsi" w:eastAsia="Times New Roman" w:hAnsiTheme="majorHAnsi" w:cs="Calibri"/>
        </w:rPr>
        <w:t>ibility</w:t>
      </w:r>
      <w:r w:rsidR="006E2F93" w:rsidRPr="007F53A5">
        <w:rPr>
          <w:rFonts w:asciiTheme="majorHAnsi" w:eastAsia="Times New Roman" w:hAnsiTheme="majorHAnsi" w:cs="Calibri"/>
        </w:rPr>
        <w:t>, flare</w:t>
      </w:r>
      <w:r w:rsidR="006F3431" w:rsidRPr="007F53A5">
        <w:rPr>
          <w:rFonts w:asciiTheme="majorHAnsi" w:eastAsia="Times New Roman" w:hAnsiTheme="majorHAnsi" w:cs="Calibri"/>
        </w:rPr>
        <w:t xml:space="preserve"> and superior overall performance</w:t>
      </w:r>
      <w:r w:rsidRPr="007F53A5">
        <w:rPr>
          <w:rFonts w:asciiTheme="majorHAnsi" w:eastAsia="Times New Roman" w:hAnsiTheme="majorHAnsi" w:cs="Calibri"/>
        </w:rPr>
        <w:t>.</w:t>
      </w:r>
    </w:p>
    <w:p w14:paraId="4DF1ED9B" w14:textId="77777777" w:rsidR="00DE119C" w:rsidRPr="005810F8" w:rsidRDefault="00DE119C" w:rsidP="00DE119C">
      <w:pPr>
        <w:rPr>
          <w:rFonts w:asciiTheme="majorHAnsi" w:eastAsia="Times New Roman" w:hAnsiTheme="majorHAnsi" w:cs="Calibri"/>
          <w:color w:val="FF0000"/>
        </w:rPr>
      </w:pPr>
    </w:p>
    <w:p w14:paraId="4A57C815" w14:textId="6BA2E0B3" w:rsidR="00CD5C13" w:rsidRPr="00A05871" w:rsidRDefault="00CD5C13" w:rsidP="00CD5C13">
      <w:pPr>
        <w:rPr>
          <w:rFonts w:asciiTheme="majorHAnsi" w:eastAsia="Times New Roman" w:hAnsiTheme="majorHAnsi" w:cs="Calibri"/>
          <w:b/>
          <w:bCs/>
        </w:rPr>
      </w:pPr>
      <w:r w:rsidRPr="00A05871">
        <w:rPr>
          <w:rFonts w:asciiTheme="majorHAnsi" w:eastAsia="Times New Roman" w:hAnsiTheme="majorHAnsi" w:cs="Calibri"/>
          <w:b/>
          <w:bCs/>
        </w:rPr>
        <w:t xml:space="preserve">Q: </w:t>
      </w:r>
      <w:r>
        <w:rPr>
          <w:rFonts w:asciiTheme="majorHAnsi" w:eastAsia="Times New Roman" w:hAnsiTheme="majorHAnsi" w:cs="Calibri"/>
          <w:b/>
          <w:bCs/>
        </w:rPr>
        <w:t xml:space="preserve"> When should a soft cup or firm cup</w:t>
      </w:r>
      <w:r w:rsidR="009E00C8">
        <w:rPr>
          <w:rFonts w:asciiTheme="majorHAnsi" w:eastAsia="Times New Roman" w:hAnsiTheme="majorHAnsi" w:cs="Calibri"/>
          <w:b/>
          <w:bCs/>
        </w:rPr>
        <w:t xml:space="preserve"> </w:t>
      </w:r>
      <w:r>
        <w:rPr>
          <w:rFonts w:asciiTheme="majorHAnsi" w:eastAsia="Times New Roman" w:hAnsiTheme="majorHAnsi" w:cs="Calibri"/>
          <w:b/>
          <w:bCs/>
        </w:rPr>
        <w:t>be used?</w:t>
      </w:r>
    </w:p>
    <w:p w14:paraId="24A3B734" w14:textId="563FC3AE" w:rsidR="00CD5C13" w:rsidRDefault="00CD5C13" w:rsidP="00CD5C13">
      <w:pPr>
        <w:rPr>
          <w:rFonts w:asciiTheme="majorHAnsi" w:eastAsia="Times New Roman" w:hAnsiTheme="majorHAnsi" w:cs="Calibri"/>
        </w:rPr>
      </w:pPr>
      <w:r w:rsidRPr="00287E37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 w:rsidR="000336BF">
        <w:rPr>
          <w:rFonts w:asciiTheme="majorHAnsi" w:eastAsia="Times New Roman" w:hAnsiTheme="majorHAnsi" w:cs="Calibri"/>
        </w:rPr>
        <w:t xml:space="preserve">In order to address clinician preferences as well as patient specific requirements, Hu-Friedy Disposable Prophy Angles are available with both soft </w:t>
      </w:r>
      <w:r w:rsidR="00C76817">
        <w:rPr>
          <w:rFonts w:asciiTheme="majorHAnsi" w:eastAsia="Times New Roman" w:hAnsiTheme="majorHAnsi" w:cs="Calibri"/>
        </w:rPr>
        <w:t xml:space="preserve">(purple) </w:t>
      </w:r>
      <w:r w:rsidR="000336BF">
        <w:rPr>
          <w:rFonts w:asciiTheme="majorHAnsi" w:eastAsia="Times New Roman" w:hAnsiTheme="majorHAnsi" w:cs="Calibri"/>
        </w:rPr>
        <w:t xml:space="preserve">and firm </w:t>
      </w:r>
      <w:r w:rsidR="00876068">
        <w:rPr>
          <w:rFonts w:asciiTheme="majorHAnsi" w:eastAsia="Times New Roman" w:hAnsiTheme="majorHAnsi" w:cs="Calibri"/>
        </w:rPr>
        <w:t xml:space="preserve">(sky blue) </w:t>
      </w:r>
      <w:r w:rsidR="000336BF">
        <w:rPr>
          <w:rFonts w:asciiTheme="majorHAnsi" w:eastAsia="Times New Roman" w:hAnsiTheme="majorHAnsi" w:cs="Calibri"/>
        </w:rPr>
        <w:t>cups</w:t>
      </w:r>
      <w:r w:rsidR="00C76817">
        <w:rPr>
          <w:rFonts w:asciiTheme="majorHAnsi" w:eastAsia="Times New Roman" w:hAnsiTheme="majorHAnsi" w:cs="Calibri"/>
        </w:rPr>
        <w:t xml:space="preserve">. Under most circumstances, clinicians prefer the </w:t>
      </w:r>
      <w:r w:rsidR="00AA1BFD">
        <w:rPr>
          <w:rFonts w:asciiTheme="majorHAnsi" w:eastAsia="Times New Roman" w:hAnsiTheme="majorHAnsi" w:cs="Calibri"/>
        </w:rPr>
        <w:t>greater flexibility,</w:t>
      </w:r>
      <w:r w:rsidR="00C76817">
        <w:rPr>
          <w:rFonts w:asciiTheme="majorHAnsi" w:eastAsia="Times New Roman" w:hAnsiTheme="majorHAnsi" w:cs="Calibri"/>
        </w:rPr>
        <w:t xml:space="preserve"> flare</w:t>
      </w:r>
      <w:r w:rsidR="00AA1BFD">
        <w:rPr>
          <w:rFonts w:asciiTheme="majorHAnsi" w:eastAsia="Times New Roman" w:hAnsiTheme="majorHAnsi" w:cs="Calibri"/>
        </w:rPr>
        <w:t xml:space="preserve"> and interproximal reach</w:t>
      </w:r>
      <w:r w:rsidR="00C76817">
        <w:rPr>
          <w:rFonts w:asciiTheme="majorHAnsi" w:eastAsia="Times New Roman" w:hAnsiTheme="majorHAnsi" w:cs="Calibri"/>
        </w:rPr>
        <w:t xml:space="preserve"> </w:t>
      </w:r>
      <w:r w:rsidR="00AA1BFD">
        <w:rPr>
          <w:rFonts w:asciiTheme="majorHAnsi" w:eastAsia="Times New Roman" w:hAnsiTheme="majorHAnsi" w:cs="Calibri"/>
        </w:rPr>
        <w:t>offered</w:t>
      </w:r>
      <w:r w:rsidR="00C76817">
        <w:rPr>
          <w:rFonts w:asciiTheme="majorHAnsi" w:eastAsia="Times New Roman" w:hAnsiTheme="majorHAnsi" w:cs="Calibri"/>
        </w:rPr>
        <w:t xml:space="preserve"> by a soft cup.  Further, soft cup</w:t>
      </w:r>
      <w:r w:rsidR="00AA1BFD">
        <w:rPr>
          <w:rFonts w:asciiTheme="majorHAnsi" w:eastAsia="Times New Roman" w:hAnsiTheme="majorHAnsi" w:cs="Calibri"/>
        </w:rPr>
        <w:t>s</w:t>
      </w:r>
      <w:r w:rsidR="00C76817">
        <w:rPr>
          <w:rFonts w:asciiTheme="majorHAnsi" w:eastAsia="Times New Roman" w:hAnsiTheme="majorHAnsi" w:cs="Calibri"/>
        </w:rPr>
        <w:t xml:space="preserve"> tend to be gentle</w:t>
      </w:r>
      <w:r w:rsidR="00AA1BFD">
        <w:rPr>
          <w:rFonts w:asciiTheme="majorHAnsi" w:eastAsia="Times New Roman" w:hAnsiTheme="majorHAnsi" w:cs="Calibri"/>
        </w:rPr>
        <w:t>r</w:t>
      </w:r>
      <w:r w:rsidR="00C76817">
        <w:rPr>
          <w:rFonts w:asciiTheme="majorHAnsi" w:eastAsia="Times New Roman" w:hAnsiTheme="majorHAnsi" w:cs="Calibri"/>
        </w:rPr>
        <w:t xml:space="preserve"> on </w:t>
      </w:r>
      <w:r w:rsidR="001E7FE9">
        <w:rPr>
          <w:rFonts w:asciiTheme="majorHAnsi" w:eastAsia="Times New Roman" w:hAnsiTheme="majorHAnsi" w:cs="Calibri"/>
        </w:rPr>
        <w:t>gingival ti</w:t>
      </w:r>
      <w:r w:rsidR="00C76817">
        <w:rPr>
          <w:rFonts w:asciiTheme="majorHAnsi" w:eastAsia="Times New Roman" w:hAnsiTheme="majorHAnsi" w:cs="Calibri"/>
        </w:rPr>
        <w:t>ssue</w:t>
      </w:r>
      <w:r w:rsidR="006E2F93">
        <w:rPr>
          <w:rFonts w:asciiTheme="majorHAnsi" w:eastAsia="Times New Roman" w:hAnsiTheme="majorHAnsi" w:cs="Calibri"/>
        </w:rPr>
        <w:t>, which can provide a more comfortable experience for the patient</w:t>
      </w:r>
      <w:r w:rsidR="00C76817">
        <w:rPr>
          <w:rFonts w:asciiTheme="majorHAnsi" w:eastAsia="Times New Roman" w:hAnsiTheme="majorHAnsi" w:cs="Calibri"/>
        </w:rPr>
        <w:t xml:space="preserve">. For </w:t>
      </w:r>
      <w:r w:rsidR="001E7FE9">
        <w:rPr>
          <w:rFonts w:asciiTheme="majorHAnsi" w:eastAsia="Times New Roman" w:hAnsiTheme="majorHAnsi" w:cs="Calibri"/>
        </w:rPr>
        <w:t xml:space="preserve">patients with heavy stain, </w:t>
      </w:r>
      <w:r w:rsidR="00C76817">
        <w:rPr>
          <w:rFonts w:asciiTheme="majorHAnsi" w:eastAsia="Times New Roman" w:hAnsiTheme="majorHAnsi" w:cs="Calibri"/>
        </w:rPr>
        <w:t xml:space="preserve">clinicians </w:t>
      </w:r>
      <w:r w:rsidR="00AA1BFD">
        <w:rPr>
          <w:rFonts w:asciiTheme="majorHAnsi" w:eastAsia="Times New Roman" w:hAnsiTheme="majorHAnsi" w:cs="Calibri"/>
        </w:rPr>
        <w:t xml:space="preserve">may </w:t>
      </w:r>
      <w:r w:rsidR="00C76817">
        <w:rPr>
          <w:rFonts w:asciiTheme="majorHAnsi" w:eastAsia="Times New Roman" w:hAnsiTheme="majorHAnsi" w:cs="Calibri"/>
        </w:rPr>
        <w:t xml:space="preserve">prefer the additional </w:t>
      </w:r>
      <w:r w:rsidR="001E7FE9">
        <w:rPr>
          <w:rFonts w:asciiTheme="majorHAnsi" w:eastAsia="Times New Roman" w:hAnsiTheme="majorHAnsi" w:cs="Calibri"/>
        </w:rPr>
        <w:t>cleaning properties</w:t>
      </w:r>
      <w:r w:rsidR="00C76817">
        <w:rPr>
          <w:rFonts w:asciiTheme="majorHAnsi" w:eastAsia="Times New Roman" w:hAnsiTheme="majorHAnsi" w:cs="Calibri"/>
        </w:rPr>
        <w:t xml:space="preserve"> that a firm cup offers. </w:t>
      </w:r>
    </w:p>
    <w:p w14:paraId="37B81D1C" w14:textId="77777777" w:rsidR="00CD5C13" w:rsidRDefault="00CD5C13" w:rsidP="00CD5C13">
      <w:pPr>
        <w:rPr>
          <w:rFonts w:asciiTheme="majorHAnsi" w:eastAsia="Times New Roman" w:hAnsiTheme="majorHAnsi" w:cs="Calibri"/>
        </w:rPr>
      </w:pPr>
    </w:p>
    <w:p w14:paraId="13033A69" w14:textId="5076DEDF" w:rsidR="003A59A6" w:rsidRPr="00A05871" w:rsidRDefault="003A59A6" w:rsidP="003A59A6">
      <w:pPr>
        <w:rPr>
          <w:rFonts w:asciiTheme="majorHAnsi" w:eastAsia="Times New Roman" w:hAnsiTheme="majorHAnsi" w:cs="Calibri"/>
          <w:b/>
          <w:bCs/>
        </w:rPr>
      </w:pPr>
      <w:r w:rsidRPr="00A05871">
        <w:rPr>
          <w:rFonts w:asciiTheme="majorHAnsi" w:eastAsia="Times New Roman" w:hAnsiTheme="majorHAnsi" w:cs="Calibri"/>
          <w:b/>
          <w:bCs/>
        </w:rPr>
        <w:t xml:space="preserve">Q: </w:t>
      </w:r>
      <w:r>
        <w:rPr>
          <w:rFonts w:asciiTheme="majorHAnsi" w:eastAsia="Times New Roman" w:hAnsiTheme="majorHAnsi" w:cs="Calibri"/>
          <w:b/>
          <w:bCs/>
        </w:rPr>
        <w:t>What handpieces are Hu-Friedy Disposable Prophy Angles compatible with?</w:t>
      </w:r>
    </w:p>
    <w:p w14:paraId="37661396" w14:textId="77777777" w:rsidR="00B16704" w:rsidRDefault="003A59A6" w:rsidP="000336BF">
      <w:pPr>
        <w:rPr>
          <w:rFonts w:asciiTheme="majorHAnsi" w:eastAsia="Times New Roman" w:hAnsiTheme="majorHAnsi" w:cs="Calibri"/>
        </w:rPr>
      </w:pPr>
      <w:r w:rsidRPr="00287E37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 w:rsidR="000336BF">
        <w:rPr>
          <w:rFonts w:asciiTheme="majorHAnsi" w:eastAsia="Times New Roman" w:hAnsiTheme="majorHAnsi" w:cs="Calibri"/>
        </w:rPr>
        <w:t xml:space="preserve">Tested in accordance with the </w:t>
      </w:r>
      <w:r w:rsidR="000336BF" w:rsidRPr="000336BF">
        <w:rPr>
          <w:rFonts w:asciiTheme="majorHAnsi" w:eastAsia="Times New Roman" w:hAnsiTheme="majorHAnsi" w:cs="Calibri"/>
        </w:rPr>
        <w:t>American National Standard/American Dental Association</w:t>
      </w:r>
      <w:r w:rsidR="000336BF">
        <w:rPr>
          <w:rFonts w:asciiTheme="majorHAnsi" w:eastAsia="Times New Roman" w:hAnsiTheme="majorHAnsi" w:cs="Calibri"/>
        </w:rPr>
        <w:t xml:space="preserve"> </w:t>
      </w:r>
      <w:r w:rsidR="000336BF" w:rsidRPr="000336BF">
        <w:rPr>
          <w:rFonts w:asciiTheme="majorHAnsi" w:eastAsia="Times New Roman" w:hAnsiTheme="majorHAnsi" w:cs="Calibri"/>
        </w:rPr>
        <w:t>Specification No. 85, Part 1</w:t>
      </w:r>
      <w:r w:rsidR="000336BF">
        <w:rPr>
          <w:rFonts w:asciiTheme="majorHAnsi" w:eastAsia="Times New Roman" w:hAnsiTheme="majorHAnsi" w:cs="Calibri"/>
        </w:rPr>
        <w:t>,</w:t>
      </w:r>
      <w:r w:rsidR="000336BF" w:rsidRPr="000336BF">
        <w:rPr>
          <w:rFonts w:asciiTheme="majorHAnsi" w:eastAsia="Times New Roman" w:hAnsiTheme="majorHAnsi" w:cs="Calibri"/>
        </w:rPr>
        <w:t xml:space="preserve"> </w:t>
      </w:r>
      <w:r>
        <w:rPr>
          <w:rFonts w:asciiTheme="majorHAnsi" w:eastAsia="Times New Roman" w:hAnsiTheme="majorHAnsi" w:cs="Calibri"/>
        </w:rPr>
        <w:t>Hu-Friedy Disposable Prophy Angles are compatible with most common low-speed (</w:t>
      </w:r>
      <w:r w:rsidR="000336BF">
        <w:rPr>
          <w:rFonts w:asciiTheme="majorHAnsi" w:eastAsia="Times New Roman" w:hAnsiTheme="majorHAnsi" w:cs="Calibri"/>
        </w:rPr>
        <w:t>d</w:t>
      </w:r>
      <w:r>
        <w:rPr>
          <w:rFonts w:asciiTheme="majorHAnsi" w:eastAsia="Times New Roman" w:hAnsiTheme="majorHAnsi" w:cs="Calibri"/>
        </w:rPr>
        <w:t>oriot-type) handpieces</w:t>
      </w:r>
      <w:r w:rsidR="000336BF">
        <w:rPr>
          <w:rFonts w:asciiTheme="majorHAnsi" w:eastAsia="Times New Roman" w:hAnsiTheme="majorHAnsi" w:cs="Calibri"/>
        </w:rPr>
        <w:t xml:space="preserve"> and are n</w:t>
      </w:r>
      <w:r w:rsidR="000336BF" w:rsidRPr="000336BF">
        <w:rPr>
          <w:rFonts w:asciiTheme="majorHAnsi" w:eastAsia="Times New Roman" w:hAnsiTheme="majorHAnsi" w:cs="Calibri"/>
        </w:rPr>
        <w:t xml:space="preserve">ot </w:t>
      </w:r>
      <w:r w:rsidR="000336BF">
        <w:rPr>
          <w:rFonts w:asciiTheme="majorHAnsi" w:eastAsia="Times New Roman" w:hAnsiTheme="majorHAnsi" w:cs="Calibri"/>
        </w:rPr>
        <w:t>r</w:t>
      </w:r>
      <w:r w:rsidR="000336BF" w:rsidRPr="000336BF">
        <w:rPr>
          <w:rFonts w:asciiTheme="majorHAnsi" w:eastAsia="Times New Roman" w:hAnsiTheme="majorHAnsi" w:cs="Calibri"/>
        </w:rPr>
        <w:t xml:space="preserve">ecommended </w:t>
      </w:r>
      <w:r w:rsidR="000336BF">
        <w:rPr>
          <w:rFonts w:asciiTheme="majorHAnsi" w:eastAsia="Times New Roman" w:hAnsiTheme="majorHAnsi" w:cs="Calibri"/>
        </w:rPr>
        <w:t>f</w:t>
      </w:r>
      <w:r w:rsidR="000336BF" w:rsidRPr="000336BF">
        <w:rPr>
          <w:rFonts w:asciiTheme="majorHAnsi" w:eastAsia="Times New Roman" w:hAnsiTheme="majorHAnsi" w:cs="Calibri"/>
        </w:rPr>
        <w:t xml:space="preserve">or </w:t>
      </w:r>
      <w:r w:rsidR="000336BF">
        <w:rPr>
          <w:rFonts w:asciiTheme="majorHAnsi" w:eastAsia="Times New Roman" w:hAnsiTheme="majorHAnsi" w:cs="Calibri"/>
        </w:rPr>
        <w:t>o</w:t>
      </w:r>
      <w:r w:rsidR="000336BF" w:rsidRPr="000336BF">
        <w:rPr>
          <w:rFonts w:asciiTheme="majorHAnsi" w:eastAsia="Times New Roman" w:hAnsiTheme="majorHAnsi" w:cs="Calibri"/>
        </w:rPr>
        <w:t xml:space="preserve">peration </w:t>
      </w:r>
      <w:r w:rsidR="000336BF">
        <w:rPr>
          <w:rFonts w:asciiTheme="majorHAnsi" w:eastAsia="Times New Roman" w:hAnsiTheme="majorHAnsi" w:cs="Calibri"/>
        </w:rPr>
        <w:t>o</w:t>
      </w:r>
      <w:r w:rsidR="000336BF" w:rsidRPr="000336BF">
        <w:rPr>
          <w:rFonts w:asciiTheme="majorHAnsi" w:eastAsia="Times New Roman" w:hAnsiTheme="majorHAnsi" w:cs="Calibri"/>
        </w:rPr>
        <w:t>ver 3,000 RPM</w:t>
      </w:r>
      <w:r w:rsidR="000336BF">
        <w:rPr>
          <w:rFonts w:asciiTheme="majorHAnsi" w:eastAsia="Times New Roman" w:hAnsiTheme="majorHAnsi" w:cs="Calibri"/>
        </w:rPr>
        <w:t>.</w:t>
      </w:r>
    </w:p>
    <w:p w14:paraId="3CDB05D4" w14:textId="77777777" w:rsidR="00B16704" w:rsidRDefault="00B16704" w:rsidP="000336BF">
      <w:pPr>
        <w:rPr>
          <w:rFonts w:asciiTheme="majorHAnsi" w:eastAsia="Times New Roman" w:hAnsiTheme="majorHAnsi" w:cs="Calibri"/>
        </w:rPr>
      </w:pPr>
    </w:p>
    <w:p w14:paraId="2D781A7A" w14:textId="346A96D8" w:rsidR="00B16704" w:rsidRPr="00A05871" w:rsidRDefault="00B16704" w:rsidP="00B16704">
      <w:pPr>
        <w:rPr>
          <w:rFonts w:asciiTheme="majorHAnsi" w:eastAsia="Times New Roman" w:hAnsiTheme="majorHAnsi" w:cs="Calibri"/>
          <w:b/>
          <w:bCs/>
        </w:rPr>
      </w:pPr>
      <w:r w:rsidRPr="00A05871">
        <w:rPr>
          <w:rFonts w:asciiTheme="majorHAnsi" w:eastAsia="Times New Roman" w:hAnsiTheme="majorHAnsi" w:cs="Calibri"/>
          <w:b/>
          <w:bCs/>
        </w:rPr>
        <w:t xml:space="preserve">Q: </w:t>
      </w:r>
      <w:r>
        <w:rPr>
          <w:rFonts w:asciiTheme="majorHAnsi" w:eastAsia="Times New Roman" w:hAnsiTheme="majorHAnsi" w:cs="Calibri"/>
          <w:b/>
          <w:bCs/>
        </w:rPr>
        <w:t>What is the recommended way to attach and detach a Hu-Friedy Disposable Prophy Angle from a handpiece?</w:t>
      </w:r>
    </w:p>
    <w:p w14:paraId="69FB229E" w14:textId="5029A40B" w:rsidR="003A59A6" w:rsidRDefault="00B16704" w:rsidP="007C2D7E">
      <w:pPr>
        <w:rPr>
          <w:rFonts w:asciiTheme="majorHAnsi" w:eastAsia="Times New Roman" w:hAnsiTheme="majorHAnsi" w:cs="Calibri"/>
        </w:rPr>
      </w:pPr>
      <w:r w:rsidRPr="00287E37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 w:rsidR="007C2D7E">
        <w:rPr>
          <w:rFonts w:asciiTheme="majorHAnsi" w:eastAsia="Times New Roman" w:hAnsiTheme="majorHAnsi" w:cs="Calibri"/>
        </w:rPr>
        <w:t>After r</w:t>
      </w:r>
      <w:r w:rsidR="007C2D7E" w:rsidRPr="007C2D7E">
        <w:rPr>
          <w:rFonts w:asciiTheme="majorHAnsi" w:eastAsia="Times New Roman" w:hAnsiTheme="majorHAnsi" w:cs="Calibri"/>
        </w:rPr>
        <w:t>emov</w:t>
      </w:r>
      <w:r w:rsidR="007C2D7E">
        <w:rPr>
          <w:rFonts w:asciiTheme="majorHAnsi" w:eastAsia="Times New Roman" w:hAnsiTheme="majorHAnsi" w:cs="Calibri"/>
        </w:rPr>
        <w:t>ing the</w:t>
      </w:r>
      <w:r w:rsidR="007C2D7E" w:rsidRPr="007C2D7E">
        <w:rPr>
          <w:rFonts w:asciiTheme="majorHAnsi" w:eastAsia="Times New Roman" w:hAnsiTheme="majorHAnsi" w:cs="Calibri"/>
        </w:rPr>
        <w:t xml:space="preserve"> disposable prophy angle from </w:t>
      </w:r>
      <w:r w:rsidR="007C2D7E">
        <w:rPr>
          <w:rFonts w:asciiTheme="majorHAnsi" w:eastAsia="Times New Roman" w:hAnsiTheme="majorHAnsi" w:cs="Calibri"/>
        </w:rPr>
        <w:t xml:space="preserve">the </w:t>
      </w:r>
      <w:r w:rsidR="007C2D7E" w:rsidRPr="007C2D7E">
        <w:rPr>
          <w:rFonts w:asciiTheme="majorHAnsi" w:eastAsia="Times New Roman" w:hAnsiTheme="majorHAnsi" w:cs="Calibri"/>
        </w:rPr>
        <w:t>unit package</w:t>
      </w:r>
      <w:r w:rsidR="007C2D7E">
        <w:rPr>
          <w:rFonts w:asciiTheme="majorHAnsi" w:eastAsia="Times New Roman" w:hAnsiTheme="majorHAnsi" w:cs="Calibri"/>
        </w:rPr>
        <w:t>, a</w:t>
      </w:r>
      <w:r w:rsidR="007C2D7E" w:rsidRPr="007C2D7E">
        <w:rPr>
          <w:rFonts w:asciiTheme="majorHAnsi" w:eastAsia="Times New Roman" w:hAnsiTheme="majorHAnsi" w:cs="Calibri"/>
        </w:rPr>
        <w:t xml:space="preserve">lign the notch </w:t>
      </w:r>
      <w:r w:rsidR="007C2D7E">
        <w:rPr>
          <w:rFonts w:asciiTheme="majorHAnsi" w:eastAsia="Times New Roman" w:hAnsiTheme="majorHAnsi" w:cs="Calibri"/>
        </w:rPr>
        <w:t xml:space="preserve">at the bottom of the </w:t>
      </w:r>
      <w:r w:rsidR="007C2D7E" w:rsidRPr="007C2D7E">
        <w:rPr>
          <w:rFonts w:asciiTheme="majorHAnsi" w:eastAsia="Times New Roman" w:hAnsiTheme="majorHAnsi" w:cs="Calibri"/>
        </w:rPr>
        <w:t xml:space="preserve">prophy angle with </w:t>
      </w:r>
      <w:r w:rsidR="007C2D7E">
        <w:rPr>
          <w:rFonts w:asciiTheme="majorHAnsi" w:eastAsia="Times New Roman" w:hAnsiTheme="majorHAnsi" w:cs="Calibri"/>
        </w:rPr>
        <w:t xml:space="preserve">the </w:t>
      </w:r>
      <w:r w:rsidR="007C2D7E" w:rsidRPr="007C2D7E">
        <w:rPr>
          <w:rFonts w:asciiTheme="majorHAnsi" w:eastAsia="Times New Roman" w:hAnsiTheme="majorHAnsi" w:cs="Calibri"/>
        </w:rPr>
        <w:t>guide pin on handset.</w:t>
      </w:r>
      <w:r w:rsidR="007C2D7E">
        <w:rPr>
          <w:rFonts w:asciiTheme="majorHAnsi" w:eastAsia="Times New Roman" w:hAnsiTheme="majorHAnsi" w:cs="Calibri"/>
        </w:rPr>
        <w:t xml:space="preserve"> </w:t>
      </w:r>
      <w:r w:rsidR="007C2D7E" w:rsidRPr="007C2D7E">
        <w:rPr>
          <w:rFonts w:asciiTheme="majorHAnsi" w:eastAsia="Times New Roman" w:hAnsiTheme="majorHAnsi" w:cs="Calibri"/>
        </w:rPr>
        <w:t>Tighten</w:t>
      </w:r>
      <w:r w:rsidR="00205CB4">
        <w:rPr>
          <w:rFonts w:asciiTheme="majorHAnsi" w:eastAsia="Times New Roman" w:hAnsiTheme="majorHAnsi" w:cs="Calibri"/>
        </w:rPr>
        <w:t xml:space="preserve"> the</w:t>
      </w:r>
      <w:r w:rsidR="007C2D7E" w:rsidRPr="007C2D7E">
        <w:rPr>
          <w:rFonts w:asciiTheme="majorHAnsi" w:eastAsia="Times New Roman" w:hAnsiTheme="majorHAnsi" w:cs="Calibri"/>
        </w:rPr>
        <w:t xml:space="preserve"> retention </w:t>
      </w:r>
      <w:r w:rsidR="007C2D7E">
        <w:rPr>
          <w:rFonts w:asciiTheme="majorHAnsi" w:eastAsia="Times New Roman" w:hAnsiTheme="majorHAnsi" w:cs="Calibri"/>
        </w:rPr>
        <w:t>m</w:t>
      </w:r>
      <w:r w:rsidR="007C2D7E" w:rsidRPr="007C2D7E">
        <w:rPr>
          <w:rFonts w:asciiTheme="majorHAnsi" w:eastAsia="Times New Roman" w:hAnsiTheme="majorHAnsi" w:cs="Calibri"/>
        </w:rPr>
        <w:t xml:space="preserve">echanism on </w:t>
      </w:r>
      <w:r w:rsidR="00205CB4">
        <w:rPr>
          <w:rFonts w:asciiTheme="majorHAnsi" w:eastAsia="Times New Roman" w:hAnsiTheme="majorHAnsi" w:cs="Calibri"/>
        </w:rPr>
        <w:t>the low -s</w:t>
      </w:r>
      <w:r w:rsidR="007C2D7E" w:rsidRPr="007C2D7E">
        <w:rPr>
          <w:rFonts w:asciiTheme="majorHAnsi" w:eastAsia="Times New Roman" w:hAnsiTheme="majorHAnsi" w:cs="Calibri"/>
        </w:rPr>
        <w:t>peed straight attachment to hold</w:t>
      </w:r>
      <w:r w:rsidR="007C2D7E">
        <w:rPr>
          <w:rFonts w:asciiTheme="majorHAnsi" w:eastAsia="Times New Roman" w:hAnsiTheme="majorHAnsi" w:cs="Calibri"/>
        </w:rPr>
        <w:t xml:space="preserve"> </w:t>
      </w:r>
      <w:r w:rsidR="007C2D7E" w:rsidRPr="007C2D7E">
        <w:rPr>
          <w:rFonts w:asciiTheme="majorHAnsi" w:eastAsia="Times New Roman" w:hAnsiTheme="majorHAnsi" w:cs="Calibri"/>
        </w:rPr>
        <w:t>angle in place.</w:t>
      </w:r>
      <w:r w:rsidR="00205CB4">
        <w:rPr>
          <w:rFonts w:asciiTheme="majorHAnsi" w:eastAsia="Times New Roman" w:hAnsiTheme="majorHAnsi" w:cs="Calibri"/>
        </w:rPr>
        <w:t xml:space="preserve">  The disposable prophy angle is now ready for use. </w:t>
      </w:r>
      <w:r w:rsidR="007C2D7E">
        <w:rPr>
          <w:rFonts w:asciiTheme="majorHAnsi" w:eastAsia="Times New Roman" w:hAnsiTheme="majorHAnsi" w:cs="Calibri"/>
        </w:rPr>
        <w:t xml:space="preserve">To detach the disposable prophy angle from the handset after use, loosen </w:t>
      </w:r>
      <w:r w:rsidR="00205CB4">
        <w:rPr>
          <w:rFonts w:asciiTheme="majorHAnsi" w:eastAsia="Times New Roman" w:hAnsiTheme="majorHAnsi" w:cs="Calibri"/>
        </w:rPr>
        <w:t xml:space="preserve">the </w:t>
      </w:r>
      <w:r w:rsidR="007C2D7E">
        <w:rPr>
          <w:rFonts w:asciiTheme="majorHAnsi" w:eastAsia="Times New Roman" w:hAnsiTheme="majorHAnsi" w:cs="Calibri"/>
        </w:rPr>
        <w:t xml:space="preserve">retention mechanism </w:t>
      </w:r>
      <w:r w:rsidR="00205CB4">
        <w:rPr>
          <w:rFonts w:asciiTheme="majorHAnsi" w:eastAsia="Times New Roman" w:hAnsiTheme="majorHAnsi" w:cs="Calibri"/>
        </w:rPr>
        <w:t xml:space="preserve">on the handset </w:t>
      </w:r>
      <w:r w:rsidR="007C2D7E">
        <w:rPr>
          <w:rFonts w:asciiTheme="majorHAnsi" w:eastAsia="Times New Roman" w:hAnsiTheme="majorHAnsi" w:cs="Calibri"/>
        </w:rPr>
        <w:t>and</w:t>
      </w:r>
      <w:r w:rsidR="005E740B">
        <w:rPr>
          <w:rFonts w:asciiTheme="majorHAnsi" w:eastAsia="Times New Roman" w:hAnsiTheme="majorHAnsi" w:cs="Calibri"/>
        </w:rPr>
        <w:t xml:space="preserve"> firmly grasp the angle by the grip</w:t>
      </w:r>
      <w:r w:rsidR="007C2D7E">
        <w:rPr>
          <w:rFonts w:asciiTheme="majorHAnsi" w:eastAsia="Times New Roman" w:hAnsiTheme="majorHAnsi" w:cs="Calibri"/>
        </w:rPr>
        <w:t xml:space="preserve">, detach </w:t>
      </w:r>
      <w:r w:rsidR="00205CB4">
        <w:rPr>
          <w:rFonts w:asciiTheme="majorHAnsi" w:eastAsia="Times New Roman" w:hAnsiTheme="majorHAnsi" w:cs="Calibri"/>
        </w:rPr>
        <w:t xml:space="preserve">from handpiece </w:t>
      </w:r>
      <w:r w:rsidR="007C2D7E">
        <w:rPr>
          <w:rFonts w:asciiTheme="majorHAnsi" w:eastAsia="Times New Roman" w:hAnsiTheme="majorHAnsi" w:cs="Calibri"/>
        </w:rPr>
        <w:t xml:space="preserve">and dispose </w:t>
      </w:r>
      <w:r w:rsidR="00205CB4">
        <w:rPr>
          <w:rFonts w:asciiTheme="majorHAnsi" w:eastAsia="Times New Roman" w:hAnsiTheme="majorHAnsi" w:cs="Calibri"/>
        </w:rPr>
        <w:t>of angle</w:t>
      </w:r>
      <w:r w:rsidR="007C2D7E">
        <w:rPr>
          <w:rFonts w:asciiTheme="majorHAnsi" w:eastAsia="Times New Roman" w:hAnsiTheme="majorHAnsi" w:cs="Calibri"/>
        </w:rPr>
        <w:t xml:space="preserve"> properly. </w:t>
      </w:r>
      <w:r w:rsidR="005E740B">
        <w:rPr>
          <w:rFonts w:asciiTheme="majorHAnsi" w:eastAsia="Times New Roman" w:hAnsiTheme="majorHAnsi" w:cs="Calibri"/>
        </w:rPr>
        <w:t>T</w:t>
      </w:r>
      <w:r>
        <w:rPr>
          <w:rFonts w:asciiTheme="majorHAnsi" w:eastAsia="Times New Roman" w:hAnsiTheme="majorHAnsi" w:cs="Calibri"/>
        </w:rPr>
        <w:t xml:space="preserve">o avoid unnecessary contact with patient saliva and </w:t>
      </w:r>
      <w:r w:rsidR="00740A39">
        <w:rPr>
          <w:rFonts w:asciiTheme="majorHAnsi" w:eastAsia="Times New Roman" w:hAnsiTheme="majorHAnsi" w:cs="Calibri"/>
        </w:rPr>
        <w:t>aid in proper</w:t>
      </w:r>
      <w:r>
        <w:rPr>
          <w:rFonts w:asciiTheme="majorHAnsi" w:eastAsia="Times New Roman" w:hAnsiTheme="majorHAnsi" w:cs="Calibri"/>
        </w:rPr>
        <w:t xml:space="preserve"> disposal, </w:t>
      </w:r>
      <w:r w:rsidR="00F17861">
        <w:rPr>
          <w:rFonts w:asciiTheme="majorHAnsi" w:eastAsia="Times New Roman" w:hAnsiTheme="majorHAnsi" w:cs="Calibri"/>
        </w:rPr>
        <w:t xml:space="preserve">the </w:t>
      </w:r>
      <w:r w:rsidR="00CC5446">
        <w:rPr>
          <w:rFonts w:asciiTheme="majorHAnsi" w:eastAsia="Times New Roman" w:hAnsiTheme="majorHAnsi" w:cs="Calibri"/>
        </w:rPr>
        <w:t xml:space="preserve">disposable prophy </w:t>
      </w:r>
      <w:r w:rsidR="00F17861">
        <w:rPr>
          <w:rFonts w:asciiTheme="majorHAnsi" w:eastAsia="Times New Roman" w:hAnsiTheme="majorHAnsi" w:cs="Calibri"/>
        </w:rPr>
        <w:t>angle</w:t>
      </w:r>
      <w:r w:rsidR="005E740B">
        <w:rPr>
          <w:rFonts w:asciiTheme="majorHAnsi" w:eastAsia="Times New Roman" w:hAnsiTheme="majorHAnsi" w:cs="Calibri"/>
        </w:rPr>
        <w:t xml:space="preserve"> should </w:t>
      </w:r>
      <w:r w:rsidR="00740A39">
        <w:rPr>
          <w:rFonts w:asciiTheme="majorHAnsi" w:eastAsia="Times New Roman" w:hAnsiTheme="majorHAnsi" w:cs="Calibri"/>
        </w:rPr>
        <w:t xml:space="preserve">never be pulled </w:t>
      </w:r>
      <w:r>
        <w:rPr>
          <w:rFonts w:asciiTheme="majorHAnsi" w:eastAsia="Times New Roman" w:hAnsiTheme="majorHAnsi" w:cs="Calibri"/>
        </w:rPr>
        <w:t xml:space="preserve">from </w:t>
      </w:r>
      <w:r w:rsidR="005E740B">
        <w:rPr>
          <w:rFonts w:asciiTheme="majorHAnsi" w:eastAsia="Times New Roman" w:hAnsiTheme="majorHAnsi" w:cs="Calibri"/>
        </w:rPr>
        <w:t>the head</w:t>
      </w:r>
      <w:r w:rsidR="00740A39">
        <w:rPr>
          <w:rFonts w:asciiTheme="majorHAnsi" w:eastAsia="Times New Roman" w:hAnsiTheme="majorHAnsi" w:cs="Calibri"/>
        </w:rPr>
        <w:t xml:space="preserve"> when detaching from the handpiece</w:t>
      </w:r>
      <w:r>
        <w:rPr>
          <w:rFonts w:asciiTheme="majorHAnsi" w:eastAsia="Times New Roman" w:hAnsiTheme="majorHAnsi" w:cs="Calibri"/>
        </w:rPr>
        <w:t>.</w:t>
      </w:r>
    </w:p>
    <w:p w14:paraId="619E98FC" w14:textId="3284ED9C" w:rsidR="00F94FD7" w:rsidRDefault="003A59A6" w:rsidP="00F94FD7">
      <w:pPr>
        <w:rPr>
          <w:rFonts w:asciiTheme="majorHAnsi" w:eastAsia="Times New Roman" w:hAnsiTheme="majorHAnsi" w:cs="Calibri"/>
          <w:b/>
          <w:bCs/>
        </w:rPr>
      </w:pPr>
      <w:r w:rsidRPr="00BB3D5B">
        <w:rPr>
          <w:rFonts w:asciiTheme="majorHAnsi" w:eastAsia="Times New Roman" w:hAnsiTheme="majorHAnsi" w:cs="Calibri"/>
        </w:rPr>
        <w:t xml:space="preserve"> </w:t>
      </w:r>
    </w:p>
    <w:p w14:paraId="7A6F4B74" w14:textId="059EFD65" w:rsidR="00AA1BFD" w:rsidRPr="00A05871" w:rsidRDefault="00AA1BFD" w:rsidP="00AA1BFD">
      <w:pPr>
        <w:rPr>
          <w:rFonts w:asciiTheme="majorHAnsi" w:eastAsia="Times New Roman" w:hAnsiTheme="majorHAnsi" w:cs="Calibri"/>
          <w:b/>
          <w:bCs/>
        </w:rPr>
      </w:pPr>
      <w:r w:rsidRPr="00A05871">
        <w:rPr>
          <w:rFonts w:asciiTheme="majorHAnsi" w:eastAsia="Times New Roman" w:hAnsiTheme="majorHAnsi" w:cs="Calibri"/>
          <w:b/>
          <w:bCs/>
        </w:rPr>
        <w:t xml:space="preserve">Q: </w:t>
      </w:r>
      <w:r w:rsidR="003E448A">
        <w:rPr>
          <w:rFonts w:asciiTheme="majorHAnsi" w:eastAsia="Times New Roman" w:hAnsiTheme="majorHAnsi" w:cs="Calibri"/>
          <w:b/>
          <w:bCs/>
        </w:rPr>
        <w:t>Do</w:t>
      </w:r>
      <w:r>
        <w:rPr>
          <w:rFonts w:asciiTheme="majorHAnsi" w:eastAsia="Times New Roman" w:hAnsiTheme="majorHAnsi" w:cs="Calibri"/>
          <w:b/>
          <w:bCs/>
        </w:rPr>
        <w:t xml:space="preserve"> Hu-Friedy Disposable Prophy Angles</w:t>
      </w:r>
      <w:r w:rsidR="003E448A">
        <w:rPr>
          <w:rFonts w:asciiTheme="majorHAnsi" w:eastAsia="Times New Roman" w:hAnsiTheme="majorHAnsi" w:cs="Calibri"/>
          <w:b/>
          <w:bCs/>
        </w:rPr>
        <w:t xml:space="preserve"> come</w:t>
      </w:r>
      <w:r>
        <w:rPr>
          <w:rFonts w:asciiTheme="majorHAnsi" w:eastAsia="Times New Roman" w:hAnsiTheme="majorHAnsi" w:cs="Calibri"/>
          <w:b/>
          <w:bCs/>
        </w:rPr>
        <w:t xml:space="preserve"> </w:t>
      </w:r>
      <w:r w:rsidR="00CB184C">
        <w:rPr>
          <w:rFonts w:asciiTheme="majorHAnsi" w:eastAsia="Times New Roman" w:hAnsiTheme="majorHAnsi" w:cs="Calibri"/>
          <w:b/>
          <w:bCs/>
        </w:rPr>
        <w:t>sterile</w:t>
      </w:r>
      <w:r w:rsidR="00FA6DEA">
        <w:rPr>
          <w:rFonts w:asciiTheme="majorHAnsi" w:eastAsia="Times New Roman" w:hAnsiTheme="majorHAnsi" w:cs="Calibri"/>
          <w:b/>
          <w:bCs/>
        </w:rPr>
        <w:t xml:space="preserve"> in their cellophane wrappers</w:t>
      </w:r>
      <w:r>
        <w:rPr>
          <w:rFonts w:asciiTheme="majorHAnsi" w:eastAsia="Times New Roman" w:hAnsiTheme="majorHAnsi" w:cs="Calibri"/>
          <w:b/>
          <w:bCs/>
        </w:rPr>
        <w:t>?</w:t>
      </w:r>
    </w:p>
    <w:p w14:paraId="1AAEA7DD" w14:textId="2A20DE18" w:rsidR="00AA1BFD" w:rsidRDefault="00AA1BFD" w:rsidP="00E51306">
      <w:pPr>
        <w:rPr>
          <w:rFonts w:asciiTheme="majorHAnsi" w:eastAsia="Times New Roman" w:hAnsiTheme="majorHAnsi" w:cs="Calibri"/>
        </w:rPr>
      </w:pPr>
      <w:r w:rsidRPr="00287E37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 w:rsidR="0065400F" w:rsidRPr="00600BED">
        <w:rPr>
          <w:rFonts w:asciiTheme="majorHAnsi" w:eastAsia="Times New Roman" w:hAnsiTheme="majorHAnsi" w:cs="Calibri"/>
        </w:rPr>
        <w:t>Hu-Friedy Disposable Prophy Angles</w:t>
      </w:r>
      <w:r w:rsidR="0065400F">
        <w:rPr>
          <w:rFonts w:asciiTheme="majorHAnsi" w:eastAsia="Times New Roman" w:hAnsiTheme="majorHAnsi" w:cs="Calibri"/>
        </w:rPr>
        <w:t>, as all disposable prophy angles on the market today,</w:t>
      </w:r>
      <w:r w:rsidR="0065400F" w:rsidRPr="00600BED">
        <w:rPr>
          <w:rFonts w:asciiTheme="majorHAnsi" w:eastAsia="Times New Roman" w:hAnsiTheme="majorHAnsi" w:cs="Calibri"/>
        </w:rPr>
        <w:t xml:space="preserve"> </w:t>
      </w:r>
      <w:r w:rsidR="0065400F">
        <w:rPr>
          <w:rFonts w:asciiTheme="majorHAnsi" w:eastAsia="Times New Roman" w:hAnsiTheme="majorHAnsi" w:cs="Calibri"/>
        </w:rPr>
        <w:t>are offered as non-sterile products.  Recognized</w:t>
      </w:r>
      <w:r w:rsidR="000A0AE3">
        <w:rPr>
          <w:rFonts w:asciiTheme="majorHAnsi" w:eastAsia="Times New Roman" w:hAnsiTheme="majorHAnsi" w:cs="Calibri"/>
        </w:rPr>
        <w:t xml:space="preserve"> a</w:t>
      </w:r>
      <w:r w:rsidR="00991052">
        <w:rPr>
          <w:rFonts w:asciiTheme="majorHAnsi" w:eastAsia="Times New Roman" w:hAnsiTheme="majorHAnsi" w:cs="Calibri"/>
        </w:rPr>
        <w:t xml:space="preserve">s single-use, Class 1 medical devices </w:t>
      </w:r>
      <w:r w:rsidR="000A0AE3">
        <w:rPr>
          <w:rFonts w:asciiTheme="majorHAnsi" w:eastAsia="Times New Roman" w:hAnsiTheme="majorHAnsi" w:cs="Calibri"/>
        </w:rPr>
        <w:t>by</w:t>
      </w:r>
      <w:r w:rsidR="00991052">
        <w:rPr>
          <w:rFonts w:asciiTheme="majorHAnsi" w:eastAsia="Times New Roman" w:hAnsiTheme="majorHAnsi" w:cs="Calibri"/>
        </w:rPr>
        <w:t xml:space="preserve"> both the U</w:t>
      </w:r>
      <w:r w:rsidR="000A0AE3">
        <w:rPr>
          <w:rFonts w:asciiTheme="majorHAnsi" w:eastAsia="Times New Roman" w:hAnsiTheme="majorHAnsi" w:cs="Calibri"/>
        </w:rPr>
        <w:t>.</w:t>
      </w:r>
      <w:r w:rsidR="00991052">
        <w:rPr>
          <w:rFonts w:asciiTheme="majorHAnsi" w:eastAsia="Times New Roman" w:hAnsiTheme="majorHAnsi" w:cs="Calibri"/>
        </w:rPr>
        <w:t>S</w:t>
      </w:r>
      <w:r w:rsidR="000A0AE3">
        <w:rPr>
          <w:rFonts w:asciiTheme="majorHAnsi" w:eastAsia="Times New Roman" w:hAnsiTheme="majorHAnsi" w:cs="Calibri"/>
        </w:rPr>
        <w:t>.</w:t>
      </w:r>
      <w:r w:rsidR="00991052">
        <w:rPr>
          <w:rFonts w:asciiTheme="majorHAnsi" w:eastAsia="Times New Roman" w:hAnsiTheme="majorHAnsi" w:cs="Calibri"/>
        </w:rPr>
        <w:t xml:space="preserve"> F</w:t>
      </w:r>
      <w:r w:rsidR="000A0AE3">
        <w:rPr>
          <w:rFonts w:asciiTheme="majorHAnsi" w:eastAsia="Times New Roman" w:hAnsiTheme="majorHAnsi" w:cs="Calibri"/>
        </w:rPr>
        <w:t>ood and</w:t>
      </w:r>
      <w:r w:rsidR="00991052">
        <w:rPr>
          <w:rFonts w:asciiTheme="majorHAnsi" w:eastAsia="Times New Roman" w:hAnsiTheme="majorHAnsi" w:cs="Calibri"/>
        </w:rPr>
        <w:t xml:space="preserve"> Drug Administration and Health Canada, disposable prophy angles </w:t>
      </w:r>
      <w:r w:rsidR="000A0AE3">
        <w:rPr>
          <w:rFonts w:asciiTheme="majorHAnsi" w:eastAsia="Times New Roman" w:hAnsiTheme="majorHAnsi" w:cs="Calibri"/>
        </w:rPr>
        <w:t xml:space="preserve">pose minimal risk to patients and under proper use should not </w:t>
      </w:r>
      <w:r w:rsidR="00991052" w:rsidRPr="00600BED">
        <w:rPr>
          <w:rFonts w:asciiTheme="majorHAnsi" w:eastAsia="Times New Roman" w:hAnsiTheme="majorHAnsi" w:cs="Calibri"/>
        </w:rPr>
        <w:t xml:space="preserve">penetrate </w:t>
      </w:r>
      <w:r w:rsidR="00991052" w:rsidRPr="00F61A9D">
        <w:rPr>
          <w:rFonts w:asciiTheme="majorHAnsi" w:eastAsia="Times New Roman" w:hAnsiTheme="majorHAnsi" w:cs="Calibri"/>
        </w:rPr>
        <w:lastRenderedPageBreak/>
        <w:t>sterile areas of the body</w:t>
      </w:r>
      <w:r w:rsidR="00991052">
        <w:rPr>
          <w:rFonts w:asciiTheme="majorHAnsi" w:eastAsia="Times New Roman" w:hAnsiTheme="majorHAnsi" w:cs="Calibri"/>
        </w:rPr>
        <w:t xml:space="preserve"> where a sterile device would be required</w:t>
      </w:r>
      <w:r w:rsidR="00991052" w:rsidRPr="00600BED">
        <w:rPr>
          <w:rFonts w:asciiTheme="majorHAnsi" w:eastAsia="Times New Roman" w:hAnsiTheme="majorHAnsi" w:cs="Calibri"/>
        </w:rPr>
        <w:t>.</w:t>
      </w:r>
      <w:r w:rsidR="000A0AE3">
        <w:rPr>
          <w:rFonts w:asciiTheme="majorHAnsi" w:eastAsia="Times New Roman" w:hAnsiTheme="majorHAnsi" w:cs="Calibri"/>
        </w:rPr>
        <w:t xml:space="preserve"> </w:t>
      </w:r>
      <w:r w:rsidR="006A7DAC">
        <w:rPr>
          <w:rFonts w:asciiTheme="majorHAnsi" w:eastAsia="Times New Roman" w:hAnsiTheme="majorHAnsi" w:cs="Calibri"/>
        </w:rPr>
        <w:t xml:space="preserve">In support of best practices in infection </w:t>
      </w:r>
      <w:r w:rsidR="0065400F">
        <w:rPr>
          <w:rFonts w:asciiTheme="majorHAnsi" w:eastAsia="Times New Roman" w:hAnsiTheme="majorHAnsi" w:cs="Calibri"/>
        </w:rPr>
        <w:t>control and prevention</w:t>
      </w:r>
      <w:r w:rsidR="006A7DAC">
        <w:rPr>
          <w:rFonts w:asciiTheme="majorHAnsi" w:eastAsia="Times New Roman" w:hAnsiTheme="majorHAnsi" w:cs="Calibri"/>
        </w:rPr>
        <w:t xml:space="preserve">, Hu-Friedy Disposable Prophy Angles are designed for single use </w:t>
      </w:r>
      <w:r w:rsidR="003947F3">
        <w:rPr>
          <w:rFonts w:asciiTheme="majorHAnsi" w:eastAsia="Times New Roman" w:hAnsiTheme="majorHAnsi" w:cs="Calibri"/>
        </w:rPr>
        <w:t xml:space="preserve">only </w:t>
      </w:r>
      <w:r w:rsidR="006A7DAC">
        <w:rPr>
          <w:rFonts w:asciiTheme="majorHAnsi" w:eastAsia="Times New Roman" w:hAnsiTheme="majorHAnsi" w:cs="Calibri"/>
        </w:rPr>
        <w:t xml:space="preserve">and individually wrapped for </w:t>
      </w:r>
      <w:r w:rsidR="0065400F">
        <w:rPr>
          <w:rFonts w:asciiTheme="majorHAnsi" w:eastAsia="Times New Roman" w:hAnsiTheme="majorHAnsi" w:cs="Calibri"/>
        </w:rPr>
        <w:t xml:space="preserve">the enhanced safety and </w:t>
      </w:r>
      <w:r w:rsidR="006A7DAC">
        <w:rPr>
          <w:rFonts w:asciiTheme="majorHAnsi" w:eastAsia="Times New Roman" w:hAnsiTheme="majorHAnsi" w:cs="Calibri"/>
        </w:rPr>
        <w:t>convenience</w:t>
      </w:r>
      <w:r w:rsidR="0065400F">
        <w:rPr>
          <w:rFonts w:asciiTheme="majorHAnsi" w:eastAsia="Times New Roman" w:hAnsiTheme="majorHAnsi" w:cs="Calibri"/>
        </w:rPr>
        <w:t xml:space="preserve"> of the patient and clinician</w:t>
      </w:r>
      <w:r w:rsidR="006A7DAC">
        <w:rPr>
          <w:rFonts w:asciiTheme="majorHAnsi" w:eastAsia="Times New Roman" w:hAnsiTheme="majorHAnsi" w:cs="Calibri"/>
        </w:rPr>
        <w:t>.</w:t>
      </w:r>
    </w:p>
    <w:p w14:paraId="396A938A" w14:textId="77777777" w:rsidR="00AA1BFD" w:rsidRDefault="00AA1BFD" w:rsidP="00AA1BFD">
      <w:pPr>
        <w:rPr>
          <w:rFonts w:asciiTheme="majorHAnsi" w:eastAsia="Times New Roman" w:hAnsiTheme="majorHAnsi" w:cs="Calibri"/>
          <w:b/>
          <w:bCs/>
        </w:rPr>
      </w:pPr>
    </w:p>
    <w:p w14:paraId="0F6F68C3" w14:textId="185FD95A" w:rsidR="003E448A" w:rsidRPr="00A05871" w:rsidRDefault="003E448A" w:rsidP="003E448A">
      <w:pPr>
        <w:rPr>
          <w:rFonts w:asciiTheme="majorHAnsi" w:eastAsia="Times New Roman" w:hAnsiTheme="majorHAnsi" w:cs="Calibri"/>
          <w:b/>
          <w:bCs/>
        </w:rPr>
      </w:pPr>
      <w:r w:rsidRPr="00A05871">
        <w:rPr>
          <w:rFonts w:asciiTheme="majorHAnsi" w:eastAsia="Times New Roman" w:hAnsiTheme="majorHAnsi" w:cs="Calibri"/>
          <w:b/>
          <w:bCs/>
        </w:rPr>
        <w:t xml:space="preserve">Q: </w:t>
      </w:r>
      <w:r>
        <w:rPr>
          <w:rFonts w:asciiTheme="majorHAnsi" w:eastAsia="Times New Roman" w:hAnsiTheme="majorHAnsi" w:cs="Calibri"/>
          <w:b/>
          <w:bCs/>
        </w:rPr>
        <w:t>Can Hu-Friedy Disposable Prophy Angles be cleaned and sterilized for reuse?</w:t>
      </w:r>
    </w:p>
    <w:p w14:paraId="4D2A2D1F" w14:textId="7D108DA3" w:rsidR="003E448A" w:rsidRDefault="003E448A" w:rsidP="003E448A">
      <w:pPr>
        <w:rPr>
          <w:rFonts w:asciiTheme="majorHAnsi" w:eastAsia="Times New Roman" w:hAnsiTheme="majorHAnsi" w:cs="Calibri"/>
        </w:rPr>
      </w:pPr>
      <w:r w:rsidRPr="00287E37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>
        <w:rPr>
          <w:rFonts w:asciiTheme="majorHAnsi" w:eastAsia="Times New Roman" w:hAnsiTheme="majorHAnsi" w:cs="Calibri"/>
        </w:rPr>
        <w:t>In accordance with Hu-Friedy’s Instructions for Use and the Center</w:t>
      </w:r>
      <w:r w:rsidR="00ED19BF">
        <w:rPr>
          <w:rFonts w:asciiTheme="majorHAnsi" w:eastAsia="Times New Roman" w:hAnsiTheme="majorHAnsi" w:cs="Calibri"/>
        </w:rPr>
        <w:t>s</w:t>
      </w:r>
      <w:r>
        <w:rPr>
          <w:rFonts w:asciiTheme="majorHAnsi" w:eastAsia="Times New Roman" w:hAnsiTheme="majorHAnsi" w:cs="Calibri"/>
        </w:rPr>
        <w:t xml:space="preserve"> for Disease Control</w:t>
      </w:r>
      <w:r w:rsidR="00ED19BF">
        <w:rPr>
          <w:rFonts w:asciiTheme="majorHAnsi" w:eastAsia="Times New Roman" w:hAnsiTheme="majorHAnsi" w:cs="Calibri"/>
        </w:rPr>
        <w:t xml:space="preserve"> and Prevention</w:t>
      </w:r>
      <w:r>
        <w:rPr>
          <w:rFonts w:asciiTheme="majorHAnsi" w:eastAsia="Times New Roman" w:hAnsiTheme="majorHAnsi" w:cs="Calibri"/>
        </w:rPr>
        <w:t xml:space="preserve">’s </w:t>
      </w:r>
      <w:r w:rsidRPr="00CB184C">
        <w:rPr>
          <w:rFonts w:asciiTheme="majorHAnsi" w:eastAsia="Times New Roman" w:hAnsiTheme="majorHAnsi" w:cs="Calibri"/>
        </w:rPr>
        <w:t>Guidelines for Infection Control</w:t>
      </w:r>
      <w:r>
        <w:rPr>
          <w:rFonts w:asciiTheme="majorHAnsi" w:eastAsia="Times New Roman" w:hAnsiTheme="majorHAnsi" w:cs="Calibri"/>
        </w:rPr>
        <w:t xml:space="preserve"> </w:t>
      </w:r>
      <w:r w:rsidRPr="00CB184C">
        <w:rPr>
          <w:rFonts w:asciiTheme="majorHAnsi" w:eastAsia="Times New Roman" w:hAnsiTheme="majorHAnsi" w:cs="Calibri"/>
        </w:rPr>
        <w:t>in Dental Health-Care Settings</w:t>
      </w:r>
      <w:r w:rsidRPr="00615077">
        <w:rPr>
          <w:rFonts w:asciiTheme="majorHAnsi" w:eastAsia="Times New Roman" w:hAnsiTheme="majorHAnsi" w:cs="Calibri"/>
          <w:vertAlign w:val="superscript"/>
        </w:rPr>
        <w:t>2</w:t>
      </w:r>
      <w:r>
        <w:rPr>
          <w:rFonts w:asciiTheme="majorHAnsi" w:eastAsia="Times New Roman" w:hAnsiTheme="majorHAnsi" w:cs="Calibri"/>
        </w:rPr>
        <w:t xml:space="preserve">, Hu-Friedy Disposable Prophy Angles should be used on one patient only and then disposed of appropriately.  </w:t>
      </w:r>
    </w:p>
    <w:p w14:paraId="2D617918" w14:textId="77777777" w:rsidR="003E448A" w:rsidRDefault="003E448A" w:rsidP="00AA1BFD">
      <w:pPr>
        <w:rPr>
          <w:rFonts w:asciiTheme="majorHAnsi" w:eastAsia="Times New Roman" w:hAnsiTheme="majorHAnsi" w:cs="Calibri"/>
          <w:b/>
          <w:bCs/>
        </w:rPr>
      </w:pPr>
    </w:p>
    <w:p w14:paraId="518E8FEC" w14:textId="4E5BC68C" w:rsidR="005B2E7D" w:rsidRPr="00A05871" w:rsidRDefault="005B2E7D" w:rsidP="005B2E7D">
      <w:pPr>
        <w:rPr>
          <w:rFonts w:asciiTheme="majorHAnsi" w:eastAsia="Times New Roman" w:hAnsiTheme="majorHAnsi" w:cs="Calibri"/>
          <w:b/>
          <w:bCs/>
        </w:rPr>
      </w:pPr>
      <w:r w:rsidRPr="00A05871">
        <w:rPr>
          <w:rFonts w:asciiTheme="majorHAnsi" w:eastAsia="Times New Roman" w:hAnsiTheme="majorHAnsi" w:cs="Calibri"/>
          <w:b/>
          <w:bCs/>
        </w:rPr>
        <w:t xml:space="preserve">Q: </w:t>
      </w:r>
      <w:r w:rsidR="00B07809">
        <w:rPr>
          <w:rFonts w:asciiTheme="majorHAnsi" w:eastAsia="Times New Roman" w:hAnsiTheme="majorHAnsi" w:cs="Calibri"/>
          <w:b/>
          <w:bCs/>
        </w:rPr>
        <w:t xml:space="preserve">What is the proper disposal method for </w:t>
      </w:r>
      <w:r>
        <w:rPr>
          <w:rFonts w:asciiTheme="majorHAnsi" w:eastAsia="Times New Roman" w:hAnsiTheme="majorHAnsi" w:cs="Calibri"/>
          <w:b/>
          <w:bCs/>
        </w:rPr>
        <w:t>Hu-Friedy Disposable Prophy Angles</w:t>
      </w:r>
      <w:r w:rsidR="00B07809">
        <w:rPr>
          <w:rFonts w:asciiTheme="majorHAnsi" w:eastAsia="Times New Roman" w:hAnsiTheme="majorHAnsi" w:cs="Calibri"/>
          <w:b/>
          <w:bCs/>
        </w:rPr>
        <w:t xml:space="preserve">?  Can they be </w:t>
      </w:r>
      <w:r>
        <w:rPr>
          <w:rFonts w:asciiTheme="majorHAnsi" w:eastAsia="Times New Roman" w:hAnsiTheme="majorHAnsi" w:cs="Calibri"/>
          <w:b/>
          <w:bCs/>
        </w:rPr>
        <w:t>recycled?</w:t>
      </w:r>
    </w:p>
    <w:p w14:paraId="1CA882B5" w14:textId="599DE3B7" w:rsidR="005B2E7D" w:rsidRDefault="005B2E7D" w:rsidP="005B2E7D">
      <w:pPr>
        <w:rPr>
          <w:rFonts w:asciiTheme="majorHAnsi" w:eastAsia="Times New Roman" w:hAnsiTheme="majorHAnsi" w:cs="Calibri"/>
        </w:rPr>
      </w:pPr>
      <w:r w:rsidRPr="00287E37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 w:rsidRPr="005B2E7D">
        <w:rPr>
          <w:rFonts w:asciiTheme="majorHAnsi" w:eastAsia="Times New Roman" w:hAnsiTheme="majorHAnsi" w:cs="Calibri"/>
        </w:rPr>
        <w:t>Hu-Friedy Disposable Prophy Angles</w:t>
      </w:r>
      <w:r>
        <w:rPr>
          <w:rFonts w:asciiTheme="majorHAnsi" w:eastAsia="Times New Roman" w:hAnsiTheme="majorHAnsi" w:cs="Calibri"/>
        </w:rPr>
        <w:t xml:space="preserve"> are</w:t>
      </w:r>
      <w:r w:rsidRPr="005B2E7D">
        <w:rPr>
          <w:rFonts w:asciiTheme="majorHAnsi" w:eastAsia="Times New Roman" w:hAnsiTheme="majorHAnsi" w:cs="Calibri"/>
        </w:rPr>
        <w:t xml:space="preserve"> neither designed nor intended</w:t>
      </w:r>
      <w:r>
        <w:rPr>
          <w:rFonts w:asciiTheme="majorHAnsi" w:eastAsia="Times New Roman" w:hAnsiTheme="majorHAnsi" w:cs="Calibri"/>
        </w:rPr>
        <w:t xml:space="preserve"> to be cleaned, disinfected, </w:t>
      </w:r>
      <w:r w:rsidRPr="005B2E7D">
        <w:rPr>
          <w:rFonts w:asciiTheme="majorHAnsi" w:eastAsia="Times New Roman" w:hAnsiTheme="majorHAnsi" w:cs="Calibri"/>
        </w:rPr>
        <w:t>sterilized</w:t>
      </w:r>
      <w:r>
        <w:rPr>
          <w:rFonts w:asciiTheme="majorHAnsi" w:eastAsia="Times New Roman" w:hAnsiTheme="majorHAnsi" w:cs="Calibri"/>
        </w:rPr>
        <w:t xml:space="preserve"> or recycled. </w:t>
      </w:r>
      <w:r w:rsidR="00A70B37">
        <w:rPr>
          <w:rFonts w:asciiTheme="majorHAnsi" w:eastAsia="Times New Roman" w:hAnsiTheme="majorHAnsi" w:cs="Calibri"/>
        </w:rPr>
        <w:t xml:space="preserve">Following their use on a single patient, they should be treated as </w:t>
      </w:r>
      <w:r w:rsidR="00B07809">
        <w:rPr>
          <w:rFonts w:asciiTheme="majorHAnsi" w:eastAsia="Times New Roman" w:hAnsiTheme="majorHAnsi" w:cs="Calibri"/>
        </w:rPr>
        <w:t>regulated medical</w:t>
      </w:r>
      <w:r w:rsidR="00A70B37" w:rsidRPr="00A70B37">
        <w:rPr>
          <w:rFonts w:asciiTheme="majorHAnsi" w:eastAsia="Times New Roman" w:hAnsiTheme="majorHAnsi" w:cs="Calibri"/>
        </w:rPr>
        <w:t xml:space="preserve"> waste </w:t>
      </w:r>
      <w:r w:rsidR="00B07809">
        <w:rPr>
          <w:rFonts w:asciiTheme="majorHAnsi" w:eastAsia="Times New Roman" w:hAnsiTheme="majorHAnsi" w:cs="Calibri"/>
        </w:rPr>
        <w:t xml:space="preserve">and disposed of appropriately </w:t>
      </w:r>
      <w:r w:rsidR="00B07809" w:rsidRPr="00B07809">
        <w:rPr>
          <w:rFonts w:asciiTheme="majorHAnsi" w:eastAsia="Times New Roman" w:hAnsiTheme="majorHAnsi" w:cs="Calibri"/>
        </w:rPr>
        <w:t>follow</w:t>
      </w:r>
      <w:r w:rsidR="00B07809">
        <w:rPr>
          <w:rFonts w:asciiTheme="majorHAnsi" w:eastAsia="Times New Roman" w:hAnsiTheme="majorHAnsi" w:cs="Calibri"/>
        </w:rPr>
        <w:t>ing</w:t>
      </w:r>
      <w:r w:rsidR="00B07809" w:rsidRPr="00B07809">
        <w:rPr>
          <w:rFonts w:asciiTheme="majorHAnsi" w:eastAsia="Times New Roman" w:hAnsiTheme="majorHAnsi" w:cs="Calibri"/>
        </w:rPr>
        <w:t xml:space="preserve"> federal, state, and local regulations</w:t>
      </w:r>
      <w:r w:rsidR="00B07809">
        <w:rPr>
          <w:rFonts w:asciiTheme="majorHAnsi" w:eastAsia="Times New Roman" w:hAnsiTheme="majorHAnsi" w:cs="Calibri"/>
        </w:rPr>
        <w:t>.</w:t>
      </w:r>
      <w:r w:rsidR="00CE32F9" w:rsidRPr="00CE32F9">
        <w:rPr>
          <w:rFonts w:asciiTheme="majorHAnsi" w:eastAsia="Times New Roman" w:hAnsiTheme="majorHAnsi" w:cs="Calibri"/>
          <w:vertAlign w:val="superscript"/>
        </w:rPr>
        <w:t>2</w:t>
      </w:r>
    </w:p>
    <w:p w14:paraId="59198708" w14:textId="77777777" w:rsidR="00A70B37" w:rsidRDefault="00A70B37" w:rsidP="005B2E7D">
      <w:pPr>
        <w:rPr>
          <w:rFonts w:asciiTheme="majorHAnsi" w:eastAsia="Times New Roman" w:hAnsiTheme="majorHAnsi" w:cs="Calibri"/>
        </w:rPr>
      </w:pPr>
    </w:p>
    <w:p w14:paraId="13860A96" w14:textId="2D0731D0" w:rsidR="00195FCA" w:rsidRPr="00A05871" w:rsidRDefault="00195FCA" w:rsidP="00195FCA">
      <w:pPr>
        <w:rPr>
          <w:rFonts w:asciiTheme="majorHAnsi" w:eastAsia="Times New Roman" w:hAnsiTheme="majorHAnsi" w:cs="Calibri"/>
          <w:b/>
          <w:bCs/>
        </w:rPr>
      </w:pPr>
      <w:r w:rsidRPr="00A05871">
        <w:rPr>
          <w:rFonts w:asciiTheme="majorHAnsi" w:eastAsia="Times New Roman" w:hAnsiTheme="majorHAnsi" w:cs="Calibri"/>
          <w:b/>
          <w:bCs/>
        </w:rPr>
        <w:t xml:space="preserve">Q: </w:t>
      </w:r>
      <w:r>
        <w:rPr>
          <w:rFonts w:asciiTheme="majorHAnsi" w:eastAsia="Times New Roman" w:hAnsiTheme="majorHAnsi" w:cs="Calibri"/>
          <w:b/>
          <w:bCs/>
        </w:rPr>
        <w:t>Do Hu-Friedy Disposable Prophy Angles have a shelf life?</w:t>
      </w:r>
    </w:p>
    <w:p w14:paraId="6E025D60" w14:textId="6931B87F" w:rsidR="00195FCA" w:rsidRDefault="00195FCA" w:rsidP="00195FCA">
      <w:pPr>
        <w:rPr>
          <w:rFonts w:asciiTheme="majorHAnsi" w:eastAsia="Times New Roman" w:hAnsiTheme="majorHAnsi" w:cs="Calibri"/>
        </w:rPr>
      </w:pPr>
      <w:r w:rsidRPr="00287E37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 w:rsidR="0020110F">
        <w:rPr>
          <w:rFonts w:asciiTheme="majorHAnsi" w:eastAsia="Times New Roman" w:hAnsiTheme="majorHAnsi" w:cs="Calibri"/>
        </w:rPr>
        <w:t xml:space="preserve">For optimal performance, </w:t>
      </w:r>
      <w:r>
        <w:rPr>
          <w:rFonts w:asciiTheme="majorHAnsi" w:eastAsia="Times New Roman" w:hAnsiTheme="majorHAnsi" w:cs="Calibri"/>
        </w:rPr>
        <w:t xml:space="preserve">Hu-Friedy Disposable Prophy Angles </w:t>
      </w:r>
      <w:r w:rsidR="0020110F">
        <w:rPr>
          <w:rFonts w:asciiTheme="majorHAnsi" w:eastAsia="Times New Roman" w:hAnsiTheme="majorHAnsi" w:cs="Calibri"/>
        </w:rPr>
        <w:t xml:space="preserve">should </w:t>
      </w:r>
      <w:r>
        <w:rPr>
          <w:rFonts w:asciiTheme="majorHAnsi" w:eastAsia="Times New Roman" w:hAnsiTheme="majorHAnsi" w:cs="Calibri"/>
        </w:rPr>
        <w:t xml:space="preserve">be used within </w:t>
      </w:r>
      <w:r w:rsidR="0022389D">
        <w:rPr>
          <w:rFonts w:asciiTheme="majorHAnsi" w:eastAsia="Times New Roman" w:hAnsiTheme="majorHAnsi" w:cs="Calibri"/>
        </w:rPr>
        <w:t>three</w:t>
      </w:r>
      <w:r>
        <w:rPr>
          <w:rFonts w:asciiTheme="majorHAnsi" w:eastAsia="Times New Roman" w:hAnsiTheme="majorHAnsi" w:cs="Calibri"/>
        </w:rPr>
        <w:t xml:space="preserve"> years of </w:t>
      </w:r>
      <w:r w:rsidR="005126BC">
        <w:rPr>
          <w:rFonts w:asciiTheme="majorHAnsi" w:eastAsia="Times New Roman" w:hAnsiTheme="majorHAnsi" w:cs="Calibri"/>
        </w:rPr>
        <w:t>manufacture as noted on the expiration date on packaging</w:t>
      </w:r>
      <w:r>
        <w:rPr>
          <w:rFonts w:asciiTheme="majorHAnsi" w:eastAsia="Times New Roman" w:hAnsiTheme="majorHAnsi" w:cs="Calibri"/>
        </w:rPr>
        <w:t>.</w:t>
      </w:r>
    </w:p>
    <w:p w14:paraId="06F3A489" w14:textId="77777777" w:rsidR="00195FCA" w:rsidRDefault="00195FCA" w:rsidP="00195FCA">
      <w:pPr>
        <w:rPr>
          <w:rFonts w:asciiTheme="majorHAnsi" w:eastAsia="Times New Roman" w:hAnsiTheme="majorHAnsi" w:cs="Calibri"/>
        </w:rPr>
      </w:pPr>
    </w:p>
    <w:p w14:paraId="7805FFC9" w14:textId="6BC530F2" w:rsidR="00CD5C13" w:rsidRPr="00A05871" w:rsidRDefault="00CD5C13" w:rsidP="00195FCA">
      <w:pPr>
        <w:rPr>
          <w:rFonts w:asciiTheme="majorHAnsi" w:eastAsia="Times New Roman" w:hAnsiTheme="majorHAnsi" w:cs="Calibri"/>
          <w:b/>
          <w:bCs/>
        </w:rPr>
      </w:pPr>
      <w:r w:rsidRPr="00A05871">
        <w:rPr>
          <w:rFonts w:asciiTheme="majorHAnsi" w:eastAsia="Times New Roman" w:hAnsiTheme="majorHAnsi" w:cs="Calibri"/>
          <w:b/>
          <w:bCs/>
        </w:rPr>
        <w:t xml:space="preserve">Q: </w:t>
      </w:r>
      <w:r>
        <w:rPr>
          <w:rFonts w:asciiTheme="majorHAnsi" w:eastAsia="Times New Roman" w:hAnsiTheme="majorHAnsi" w:cs="Calibri"/>
          <w:b/>
          <w:bCs/>
        </w:rPr>
        <w:t>Do Hu-Friedy Disposable Prophy Angles have a warranty?</w:t>
      </w:r>
    </w:p>
    <w:p w14:paraId="1932BDBB" w14:textId="2DD31E3F" w:rsidR="00CD5C13" w:rsidRDefault="00CD5C13" w:rsidP="00BB3D5B">
      <w:pPr>
        <w:rPr>
          <w:rFonts w:asciiTheme="majorHAnsi" w:eastAsia="Times New Roman" w:hAnsiTheme="majorHAnsi" w:cs="Calibri"/>
        </w:rPr>
      </w:pPr>
      <w:r w:rsidRPr="00287E37">
        <w:rPr>
          <w:rFonts w:asciiTheme="majorHAnsi" w:eastAsia="Times New Roman" w:hAnsiTheme="majorHAnsi" w:cs="Calibri"/>
          <w:b/>
        </w:rPr>
        <w:t>A:</w:t>
      </w:r>
      <w:r w:rsidRPr="00945995">
        <w:rPr>
          <w:rFonts w:asciiTheme="majorHAnsi" w:eastAsia="Times New Roman" w:hAnsiTheme="majorHAnsi" w:cs="Calibri"/>
        </w:rPr>
        <w:t xml:space="preserve"> </w:t>
      </w:r>
      <w:r w:rsidR="00BB3D5B" w:rsidRPr="00BB3D5B">
        <w:rPr>
          <w:rFonts w:asciiTheme="majorHAnsi" w:eastAsia="Times New Roman" w:hAnsiTheme="majorHAnsi" w:cs="Calibri"/>
        </w:rPr>
        <w:t>Hu-Friedy provide</w:t>
      </w:r>
      <w:r w:rsidR="00BB3D5B">
        <w:rPr>
          <w:rFonts w:asciiTheme="majorHAnsi" w:eastAsia="Times New Roman" w:hAnsiTheme="majorHAnsi" w:cs="Calibri"/>
        </w:rPr>
        <w:t>s</w:t>
      </w:r>
      <w:r w:rsidR="00BB3D5B" w:rsidRPr="00BB3D5B">
        <w:rPr>
          <w:rFonts w:asciiTheme="majorHAnsi" w:eastAsia="Times New Roman" w:hAnsiTheme="majorHAnsi" w:cs="Calibri"/>
        </w:rPr>
        <w:t xml:space="preserve"> a </w:t>
      </w:r>
      <w:r w:rsidR="00BB3D5B">
        <w:rPr>
          <w:rFonts w:asciiTheme="majorHAnsi" w:eastAsia="Times New Roman" w:hAnsiTheme="majorHAnsi" w:cs="Calibri"/>
        </w:rPr>
        <w:t xml:space="preserve">limited </w:t>
      </w:r>
      <w:r w:rsidR="00BB3D5B" w:rsidRPr="00BB3D5B">
        <w:rPr>
          <w:rFonts w:asciiTheme="majorHAnsi" w:eastAsia="Times New Roman" w:hAnsiTheme="majorHAnsi" w:cs="Calibri"/>
        </w:rPr>
        <w:t xml:space="preserve">warranty against defects in materials and workmanship, and Hu-Friedy will, at its option, repair or replace any product that fails as a result of any such defect. Please call Hu-Friedy Customer Care at 1-877-321-4333 with questions about the expected life of any specific </w:t>
      </w:r>
      <w:r w:rsidR="00BB3D5B">
        <w:rPr>
          <w:rFonts w:asciiTheme="majorHAnsi" w:eastAsia="Times New Roman" w:hAnsiTheme="majorHAnsi" w:cs="Calibri"/>
        </w:rPr>
        <w:t>product type or for further details.</w:t>
      </w:r>
    </w:p>
    <w:p w14:paraId="4AA55E37" w14:textId="77777777" w:rsidR="00CD5C13" w:rsidRDefault="00CD5C13" w:rsidP="00CD5C13">
      <w:pPr>
        <w:rPr>
          <w:rFonts w:asciiTheme="majorHAnsi" w:eastAsia="Times New Roman" w:hAnsiTheme="majorHAnsi" w:cs="Calibri"/>
        </w:rPr>
      </w:pPr>
    </w:p>
    <w:p w14:paraId="2AE4851C" w14:textId="5923CE51" w:rsidR="00C02B41" w:rsidRPr="00945995" w:rsidRDefault="00C02B41" w:rsidP="00C02B41">
      <w:pPr>
        <w:rPr>
          <w:rFonts w:asciiTheme="majorHAnsi" w:eastAsia="Times New Roman" w:hAnsiTheme="majorHAnsi" w:cs="Calibri"/>
          <w:b/>
          <w:bCs/>
        </w:rPr>
      </w:pPr>
      <w:r w:rsidRPr="00945995">
        <w:rPr>
          <w:rFonts w:asciiTheme="majorHAnsi" w:eastAsia="Times New Roman" w:hAnsiTheme="majorHAnsi" w:cs="Calibri"/>
          <w:b/>
          <w:bCs/>
        </w:rPr>
        <w:t xml:space="preserve">Q: </w:t>
      </w:r>
      <w:r>
        <w:rPr>
          <w:rFonts w:asciiTheme="majorHAnsi" w:eastAsia="Times New Roman" w:hAnsiTheme="majorHAnsi" w:cs="Calibri"/>
          <w:b/>
          <w:bCs/>
        </w:rPr>
        <w:t>How are Hu-Friedy</w:t>
      </w:r>
      <w:r w:rsidRPr="00945995">
        <w:rPr>
          <w:rFonts w:asciiTheme="majorHAnsi" w:eastAsia="Times New Roman" w:hAnsiTheme="majorHAnsi" w:cs="Calibri"/>
          <w:b/>
          <w:bCs/>
        </w:rPr>
        <w:t xml:space="preserve"> </w:t>
      </w:r>
      <w:r>
        <w:rPr>
          <w:rFonts w:asciiTheme="majorHAnsi" w:eastAsia="Times New Roman" w:hAnsiTheme="majorHAnsi" w:cs="Calibri"/>
          <w:b/>
          <w:bCs/>
        </w:rPr>
        <w:t>Disposable Prophy Angles</w:t>
      </w:r>
      <w:r w:rsidRPr="00945995">
        <w:rPr>
          <w:rFonts w:asciiTheme="majorHAnsi" w:eastAsia="Times New Roman" w:hAnsiTheme="majorHAnsi" w:cs="Calibri"/>
          <w:b/>
          <w:bCs/>
        </w:rPr>
        <w:t xml:space="preserve"> </w:t>
      </w:r>
      <w:r>
        <w:rPr>
          <w:rFonts w:asciiTheme="majorHAnsi" w:eastAsia="Times New Roman" w:hAnsiTheme="majorHAnsi" w:cs="Calibri"/>
          <w:b/>
          <w:bCs/>
        </w:rPr>
        <w:t>positioned relative to the company’s EMS Air-Flow polishing products</w:t>
      </w:r>
      <w:r w:rsidRPr="00945995">
        <w:rPr>
          <w:rFonts w:asciiTheme="majorHAnsi" w:eastAsia="Times New Roman" w:hAnsiTheme="majorHAnsi" w:cs="Calibri"/>
          <w:b/>
          <w:bCs/>
        </w:rPr>
        <w:t>?</w:t>
      </w:r>
    </w:p>
    <w:p w14:paraId="1C2EA774" w14:textId="3189085E" w:rsidR="00532E80" w:rsidRPr="00532E80" w:rsidRDefault="00C02B41" w:rsidP="00C02B41">
      <w:pPr>
        <w:rPr>
          <w:rFonts w:asciiTheme="majorHAnsi" w:eastAsia="Times New Roman" w:hAnsiTheme="majorHAnsi" w:cs="Calibri"/>
        </w:rPr>
      </w:pPr>
      <w:r w:rsidRPr="00A05871">
        <w:rPr>
          <w:rFonts w:asciiTheme="majorHAnsi" w:eastAsia="Times New Roman" w:hAnsiTheme="majorHAnsi" w:cs="Calibri"/>
          <w:b/>
        </w:rPr>
        <w:t xml:space="preserve">A: </w:t>
      </w:r>
      <w:r w:rsidR="00532E80" w:rsidRPr="00532E80">
        <w:rPr>
          <w:rFonts w:asciiTheme="majorHAnsi" w:eastAsia="Times New Roman" w:hAnsiTheme="majorHAnsi" w:cs="Calibri"/>
        </w:rPr>
        <w:t xml:space="preserve">Clinicians consider both risks and benefits to selective polishing, rubber cup polishing and or air-powder polishing when considering treatment during preventive, therapeutic or maintenance care appointments. The polishing procedure is for selective stain removal, plaque biofilm removal and strives to create a smooth surface resistant to future plaque and stain adherence. </w:t>
      </w:r>
      <w:r w:rsidR="00E00319">
        <w:rPr>
          <w:rFonts w:asciiTheme="majorHAnsi" w:eastAsia="Times New Roman" w:hAnsiTheme="majorHAnsi" w:cs="Calibri"/>
        </w:rPr>
        <w:t xml:space="preserve">Although </w:t>
      </w:r>
      <w:r w:rsidR="00112041">
        <w:rPr>
          <w:rFonts w:asciiTheme="majorHAnsi" w:eastAsia="Times New Roman" w:hAnsiTheme="majorHAnsi" w:cs="Calibri"/>
        </w:rPr>
        <w:t>Hu-Friedy</w:t>
      </w:r>
      <w:r w:rsidR="00532E80" w:rsidRPr="00532E80">
        <w:rPr>
          <w:rFonts w:asciiTheme="majorHAnsi" w:eastAsia="Times New Roman" w:hAnsiTheme="majorHAnsi" w:cs="Calibri"/>
        </w:rPr>
        <w:t xml:space="preserve"> believe</w:t>
      </w:r>
      <w:r w:rsidR="00112041">
        <w:rPr>
          <w:rFonts w:asciiTheme="majorHAnsi" w:eastAsia="Times New Roman" w:hAnsiTheme="majorHAnsi" w:cs="Calibri"/>
        </w:rPr>
        <w:t>s</w:t>
      </w:r>
      <w:r w:rsidR="00532E80" w:rsidRPr="00532E80">
        <w:rPr>
          <w:rFonts w:asciiTheme="majorHAnsi" w:eastAsia="Times New Roman" w:hAnsiTheme="majorHAnsi" w:cs="Calibri"/>
        </w:rPr>
        <w:t xml:space="preserve"> there are </w:t>
      </w:r>
      <w:r>
        <w:rPr>
          <w:rFonts w:asciiTheme="majorHAnsi" w:eastAsia="Times New Roman" w:hAnsiTheme="majorHAnsi" w:cs="Calibri"/>
        </w:rPr>
        <w:t>significant</w:t>
      </w:r>
      <w:r w:rsidR="00532E80" w:rsidRPr="00532E80">
        <w:rPr>
          <w:rFonts w:asciiTheme="majorHAnsi" w:eastAsia="Times New Roman" w:hAnsiTheme="majorHAnsi" w:cs="Calibri"/>
        </w:rPr>
        <w:t xml:space="preserve"> benefits to air-powder polishing especially with the new generation of powders as seen in our Air-Flow Technology</w:t>
      </w:r>
      <w:r w:rsidR="00E00319">
        <w:rPr>
          <w:rFonts w:asciiTheme="majorHAnsi" w:eastAsia="Times New Roman" w:hAnsiTheme="majorHAnsi" w:cs="Calibri"/>
        </w:rPr>
        <w:t xml:space="preserve">, </w:t>
      </w:r>
      <w:r w:rsidR="00532E80" w:rsidRPr="00532E80">
        <w:rPr>
          <w:rFonts w:asciiTheme="majorHAnsi" w:eastAsia="Times New Roman" w:hAnsiTheme="majorHAnsi" w:cs="Calibri"/>
        </w:rPr>
        <w:t>there remain</w:t>
      </w:r>
      <w:r>
        <w:rPr>
          <w:rFonts w:asciiTheme="majorHAnsi" w:eastAsia="Times New Roman" w:hAnsiTheme="majorHAnsi" w:cs="Calibri"/>
        </w:rPr>
        <w:t>s</w:t>
      </w:r>
      <w:r w:rsidR="00532E80" w:rsidRPr="00532E80">
        <w:rPr>
          <w:rFonts w:asciiTheme="majorHAnsi" w:eastAsia="Times New Roman" w:hAnsiTheme="majorHAnsi" w:cs="Calibri"/>
        </w:rPr>
        <w:t xml:space="preserve"> a substantial market for traditional </w:t>
      </w:r>
      <w:r w:rsidR="00E00319">
        <w:rPr>
          <w:rFonts w:asciiTheme="majorHAnsi" w:eastAsia="Times New Roman" w:hAnsiTheme="majorHAnsi" w:cs="Calibri"/>
        </w:rPr>
        <w:t xml:space="preserve">rubber cup </w:t>
      </w:r>
      <w:r w:rsidR="00532E80" w:rsidRPr="00532E80">
        <w:rPr>
          <w:rFonts w:asciiTheme="majorHAnsi" w:eastAsia="Times New Roman" w:hAnsiTheme="majorHAnsi" w:cs="Calibri"/>
        </w:rPr>
        <w:t>polishing</w:t>
      </w:r>
      <w:r w:rsidR="00112041">
        <w:rPr>
          <w:rFonts w:asciiTheme="majorHAnsi" w:eastAsia="Times New Roman" w:hAnsiTheme="majorHAnsi" w:cs="Calibri"/>
        </w:rPr>
        <w:t xml:space="preserve"> and an opportunity </w:t>
      </w:r>
      <w:r w:rsidR="00E00319">
        <w:rPr>
          <w:rFonts w:asciiTheme="majorHAnsi" w:eastAsia="Times New Roman" w:hAnsiTheme="majorHAnsi" w:cs="Calibri"/>
        </w:rPr>
        <w:t xml:space="preserve">for the company </w:t>
      </w:r>
      <w:r w:rsidR="00112041">
        <w:rPr>
          <w:rFonts w:asciiTheme="majorHAnsi" w:eastAsia="Times New Roman" w:hAnsiTheme="majorHAnsi" w:cs="Calibri"/>
        </w:rPr>
        <w:t>to deliver differentiated products</w:t>
      </w:r>
      <w:r w:rsidR="006847A3">
        <w:rPr>
          <w:rFonts w:asciiTheme="majorHAnsi" w:eastAsia="Times New Roman" w:hAnsiTheme="majorHAnsi" w:cs="Calibri"/>
        </w:rPr>
        <w:t xml:space="preserve"> that </w:t>
      </w:r>
      <w:r w:rsidR="006847A3" w:rsidRPr="00520D33">
        <w:rPr>
          <w:rFonts w:asciiTheme="majorHAnsi" w:eastAsia="Times New Roman" w:hAnsiTheme="majorHAnsi" w:cs="Calibri"/>
        </w:rPr>
        <w:t>offer clinicians high-quality alternatives</w:t>
      </w:r>
      <w:r w:rsidR="00112041">
        <w:rPr>
          <w:rFonts w:asciiTheme="majorHAnsi" w:eastAsia="Times New Roman" w:hAnsiTheme="majorHAnsi" w:cs="Calibri"/>
        </w:rPr>
        <w:t>.</w:t>
      </w:r>
      <w:r w:rsidR="00532E80" w:rsidRPr="00532E80">
        <w:rPr>
          <w:rFonts w:asciiTheme="majorHAnsi" w:eastAsia="Times New Roman" w:hAnsiTheme="majorHAnsi" w:cs="Calibri"/>
        </w:rPr>
        <w:t xml:space="preserve">  </w:t>
      </w:r>
      <w:r w:rsidR="00E00319">
        <w:rPr>
          <w:rFonts w:asciiTheme="majorHAnsi" w:eastAsia="Times New Roman" w:hAnsiTheme="majorHAnsi" w:cs="Calibri"/>
        </w:rPr>
        <w:t>H</w:t>
      </w:r>
      <w:r w:rsidR="00E00319" w:rsidRPr="00520D33">
        <w:rPr>
          <w:rFonts w:asciiTheme="majorHAnsi" w:eastAsia="Times New Roman" w:hAnsiTheme="majorHAnsi" w:cs="Calibri"/>
        </w:rPr>
        <w:t>u-Friedy</w:t>
      </w:r>
      <w:r w:rsidR="00E00319">
        <w:rPr>
          <w:rFonts w:asciiTheme="majorHAnsi" w:eastAsia="Times New Roman" w:hAnsiTheme="majorHAnsi" w:cs="Calibri"/>
        </w:rPr>
        <w:t xml:space="preserve"> Disposable Prophy Angles further strengthen </w:t>
      </w:r>
      <w:r w:rsidR="00E00319" w:rsidRPr="00520D33">
        <w:rPr>
          <w:rFonts w:asciiTheme="majorHAnsi" w:eastAsia="Times New Roman" w:hAnsiTheme="majorHAnsi" w:cs="Calibri"/>
        </w:rPr>
        <w:t xml:space="preserve">the company’s </w:t>
      </w:r>
      <w:r w:rsidR="00E00319">
        <w:rPr>
          <w:rFonts w:asciiTheme="majorHAnsi" w:eastAsia="Times New Roman" w:hAnsiTheme="majorHAnsi" w:cs="Calibri"/>
        </w:rPr>
        <w:t>position as a full-line provider of</w:t>
      </w:r>
      <w:r w:rsidR="00E00319" w:rsidRPr="00520D33">
        <w:rPr>
          <w:rFonts w:asciiTheme="majorHAnsi" w:eastAsia="Times New Roman" w:hAnsiTheme="majorHAnsi" w:cs="Calibri"/>
        </w:rPr>
        <w:t xml:space="preserve"> hygiene, preventive and consumable infection control products</w:t>
      </w:r>
      <w:r w:rsidR="006847A3">
        <w:rPr>
          <w:rFonts w:asciiTheme="majorHAnsi" w:eastAsia="Times New Roman" w:hAnsiTheme="majorHAnsi" w:cs="Calibri"/>
        </w:rPr>
        <w:t>.</w:t>
      </w:r>
    </w:p>
    <w:p w14:paraId="7AC26867" w14:textId="77777777" w:rsidR="00ED19BF" w:rsidRDefault="00ED19BF" w:rsidP="00532E80">
      <w:pPr>
        <w:rPr>
          <w:rFonts w:asciiTheme="majorHAnsi" w:eastAsia="Times New Roman" w:hAnsiTheme="majorHAnsi" w:cs="Calibri"/>
        </w:rPr>
      </w:pPr>
    </w:p>
    <w:p w14:paraId="6FFA2945" w14:textId="199B924D" w:rsidR="00ED19BF" w:rsidRPr="00ED19BF" w:rsidRDefault="00ED19BF" w:rsidP="00945995">
      <w:pPr>
        <w:rPr>
          <w:rFonts w:asciiTheme="majorHAnsi" w:eastAsia="Times New Roman" w:hAnsiTheme="majorHAnsi" w:cs="Calibri"/>
          <w:b/>
          <w:i/>
          <w:sz w:val="22"/>
        </w:rPr>
      </w:pPr>
      <w:r w:rsidRPr="00ED19BF">
        <w:rPr>
          <w:rFonts w:asciiTheme="majorHAnsi" w:eastAsia="Times New Roman" w:hAnsiTheme="majorHAnsi" w:cs="Calibri"/>
          <w:b/>
          <w:i/>
          <w:sz w:val="22"/>
        </w:rPr>
        <w:t>References:</w:t>
      </w:r>
    </w:p>
    <w:p w14:paraId="760201B0" w14:textId="77777777" w:rsidR="00205CB4" w:rsidRDefault="00ED19BF" w:rsidP="00E0287F">
      <w:pPr>
        <w:rPr>
          <w:rFonts w:asciiTheme="majorHAnsi" w:eastAsia="Times New Roman" w:hAnsiTheme="majorHAnsi" w:cs="Calibri"/>
          <w:sz w:val="22"/>
        </w:rPr>
      </w:pPr>
      <w:r w:rsidRPr="00ED19BF">
        <w:rPr>
          <w:rFonts w:asciiTheme="majorHAnsi" w:eastAsia="Times New Roman" w:hAnsiTheme="majorHAnsi" w:cs="Calibri"/>
          <w:sz w:val="22"/>
          <w:vertAlign w:val="superscript"/>
        </w:rPr>
        <w:t>1</w:t>
      </w:r>
      <w:r w:rsidRPr="00ED19BF">
        <w:rPr>
          <w:rFonts w:asciiTheme="majorHAnsi" w:eastAsia="Times New Roman" w:hAnsiTheme="majorHAnsi" w:cs="Calibri"/>
          <w:sz w:val="22"/>
        </w:rPr>
        <w:t>Hu-Friedy Prophy Cup Evaluation, August 2014</w:t>
      </w:r>
      <w:r w:rsidR="00F17861">
        <w:rPr>
          <w:rFonts w:asciiTheme="majorHAnsi" w:eastAsia="Times New Roman" w:hAnsiTheme="majorHAnsi" w:cs="Calibri"/>
          <w:sz w:val="22"/>
        </w:rPr>
        <w:t>;</w:t>
      </w:r>
    </w:p>
    <w:p w14:paraId="56A6E895" w14:textId="77777777" w:rsidR="00205CB4" w:rsidRDefault="00B07809" w:rsidP="00E0287F">
      <w:pPr>
        <w:rPr>
          <w:rFonts w:asciiTheme="majorHAnsi" w:eastAsia="Times New Roman" w:hAnsiTheme="majorHAnsi" w:cs="Calibri"/>
          <w:sz w:val="22"/>
        </w:rPr>
      </w:pPr>
      <w:r>
        <w:rPr>
          <w:rFonts w:asciiTheme="majorHAnsi" w:eastAsia="Times New Roman" w:hAnsiTheme="majorHAnsi" w:cs="Calibri"/>
          <w:sz w:val="22"/>
          <w:vertAlign w:val="superscript"/>
        </w:rPr>
        <w:t>2</w:t>
      </w:r>
      <w:r w:rsidR="00ED19BF" w:rsidRPr="00ED19BF">
        <w:rPr>
          <w:rFonts w:asciiTheme="majorHAnsi" w:eastAsia="Times New Roman" w:hAnsiTheme="majorHAnsi" w:cs="Calibri"/>
          <w:sz w:val="22"/>
        </w:rPr>
        <w:t>Centers for Disease Control and Prevention. Guidelines</w:t>
      </w:r>
      <w:r w:rsidR="00ED19BF">
        <w:rPr>
          <w:rFonts w:asciiTheme="majorHAnsi" w:eastAsia="Times New Roman" w:hAnsiTheme="majorHAnsi" w:cs="Calibri"/>
          <w:sz w:val="22"/>
        </w:rPr>
        <w:t xml:space="preserve"> </w:t>
      </w:r>
      <w:r w:rsidR="00ED19BF" w:rsidRPr="00ED19BF">
        <w:rPr>
          <w:rFonts w:asciiTheme="majorHAnsi" w:eastAsia="Times New Roman" w:hAnsiTheme="majorHAnsi" w:cs="Calibri"/>
          <w:sz w:val="22"/>
        </w:rPr>
        <w:t>for Infection Control in Dental Health-</w:t>
      </w:r>
      <w:r w:rsidR="00ED19BF">
        <w:rPr>
          <w:rFonts w:asciiTheme="majorHAnsi" w:eastAsia="Times New Roman" w:hAnsiTheme="majorHAnsi" w:cs="Calibri"/>
          <w:sz w:val="22"/>
        </w:rPr>
        <w:t>C</w:t>
      </w:r>
      <w:r w:rsidR="00ED19BF" w:rsidRPr="00ED19BF">
        <w:rPr>
          <w:rFonts w:asciiTheme="majorHAnsi" w:eastAsia="Times New Roman" w:hAnsiTheme="majorHAnsi" w:cs="Calibri"/>
          <w:sz w:val="22"/>
        </w:rPr>
        <w:t>are Settings— 2003. MMWR 2003;52(No. RR-17</w:t>
      </w:r>
      <w:proofErr w:type="gramStart"/>
      <w:r w:rsidR="00ED19BF" w:rsidRPr="00ED19BF">
        <w:rPr>
          <w:rFonts w:asciiTheme="majorHAnsi" w:eastAsia="Times New Roman" w:hAnsiTheme="majorHAnsi" w:cs="Calibri"/>
          <w:sz w:val="22"/>
        </w:rPr>
        <w:t>):[</w:t>
      </w:r>
      <w:proofErr w:type="gramEnd"/>
      <w:r w:rsidR="006D6809">
        <w:rPr>
          <w:rFonts w:asciiTheme="majorHAnsi" w:eastAsia="Times New Roman" w:hAnsiTheme="majorHAnsi" w:cs="Calibri"/>
          <w:sz w:val="22"/>
        </w:rPr>
        <w:t>27,</w:t>
      </w:r>
      <w:r w:rsidR="00ED19BF">
        <w:rPr>
          <w:rFonts w:asciiTheme="majorHAnsi" w:eastAsia="Times New Roman" w:hAnsiTheme="majorHAnsi" w:cs="Calibri"/>
          <w:sz w:val="22"/>
        </w:rPr>
        <w:t>32,46</w:t>
      </w:r>
      <w:r w:rsidR="00ED19BF" w:rsidRPr="00ED19BF">
        <w:rPr>
          <w:rFonts w:asciiTheme="majorHAnsi" w:eastAsia="Times New Roman" w:hAnsiTheme="majorHAnsi" w:cs="Calibri"/>
          <w:sz w:val="22"/>
        </w:rPr>
        <w:t>].</w:t>
      </w:r>
    </w:p>
    <w:p w14:paraId="0A88566F" w14:textId="77777777" w:rsidR="00205CB4" w:rsidRDefault="00205CB4" w:rsidP="00E0287F">
      <w:pPr>
        <w:rPr>
          <w:rFonts w:asciiTheme="majorHAnsi" w:eastAsia="Times New Roman" w:hAnsiTheme="majorHAnsi" w:cs="Calibri"/>
          <w:sz w:val="22"/>
        </w:rPr>
      </w:pPr>
    </w:p>
    <w:p w14:paraId="2B68893D" w14:textId="77777777" w:rsidR="00205CB4" w:rsidRDefault="00205CB4" w:rsidP="00E0287F">
      <w:pPr>
        <w:rPr>
          <w:rFonts w:asciiTheme="majorHAnsi" w:eastAsia="Times New Roman" w:hAnsiTheme="majorHAnsi" w:cs="Calibri"/>
          <w:sz w:val="22"/>
        </w:rPr>
      </w:pPr>
    </w:p>
    <w:p w14:paraId="2A89C5C9" w14:textId="5C3579A3" w:rsidR="00320C9D" w:rsidRPr="00A70B37" w:rsidRDefault="000B517B" w:rsidP="00E0287F">
      <w:pPr>
        <w:rPr>
          <w:rFonts w:ascii="Calibri" w:eastAsia="Times New Roman" w:hAnsi="Calibri" w:cs="Calibri"/>
          <w:sz w:val="20"/>
        </w:rPr>
      </w:pPr>
      <w:r>
        <w:rPr>
          <w:rFonts w:ascii="Calibri" w:eastAsia="Times New Roman" w:hAnsi="Calibri" w:cs="Calibri"/>
          <w:sz w:val="20"/>
        </w:rPr>
        <w:t>Rev. 2</w:t>
      </w:r>
      <w:r w:rsidR="00205B98" w:rsidRPr="00205B98">
        <w:rPr>
          <w:rFonts w:ascii="Calibri" w:eastAsia="Times New Roman" w:hAnsi="Calibri" w:cs="Calibri"/>
          <w:sz w:val="20"/>
        </w:rPr>
        <w:t>/</w:t>
      </w:r>
      <w:r w:rsidR="00740A39">
        <w:rPr>
          <w:rFonts w:ascii="Calibri" w:eastAsia="Times New Roman" w:hAnsi="Calibri" w:cs="Calibri"/>
          <w:sz w:val="20"/>
        </w:rPr>
        <w:t>21</w:t>
      </w:r>
      <w:r w:rsidR="00205B98" w:rsidRPr="00205B98">
        <w:rPr>
          <w:rFonts w:ascii="Calibri" w:eastAsia="Times New Roman" w:hAnsi="Calibri" w:cs="Calibri"/>
          <w:sz w:val="20"/>
        </w:rPr>
        <w:t>/2015</w:t>
      </w:r>
    </w:p>
    <w:sectPr w:rsidR="00320C9D" w:rsidRPr="00A70B37" w:rsidSect="00E11D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5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691C1" w14:textId="77777777" w:rsidR="002F4C5C" w:rsidRDefault="002F4C5C">
      <w:r>
        <w:separator/>
      </w:r>
    </w:p>
  </w:endnote>
  <w:endnote w:type="continuationSeparator" w:id="0">
    <w:p w14:paraId="28931B00" w14:textId="77777777" w:rsidR="002F4C5C" w:rsidRDefault="002F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CCB45" w14:textId="77777777" w:rsidR="001B0D0B" w:rsidRDefault="001B0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906847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A73B60A" w14:textId="5C6F50D8" w:rsidR="003555F3" w:rsidRDefault="001B0D0B" w:rsidP="001B0D0B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57D4A55" wp14:editId="22996CE2">
                  <wp:simplePos x="0" y="0"/>
                  <wp:positionH relativeFrom="column">
                    <wp:posOffset>-939165</wp:posOffset>
                  </wp:positionH>
                  <wp:positionV relativeFrom="paragraph">
                    <wp:posOffset>-292100</wp:posOffset>
                  </wp:positionV>
                  <wp:extent cx="7772400" cy="120634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BU_Letterhead_Foote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206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55F3" w:rsidRPr="003555F3">
              <w:rPr>
                <w:sz w:val="20"/>
              </w:rPr>
              <w:t xml:space="preserve">Page </w:t>
            </w:r>
            <w:r w:rsidR="003555F3" w:rsidRPr="003555F3">
              <w:rPr>
                <w:bCs/>
                <w:sz w:val="20"/>
              </w:rPr>
              <w:fldChar w:fldCharType="begin"/>
            </w:r>
            <w:r w:rsidR="003555F3" w:rsidRPr="003555F3">
              <w:rPr>
                <w:bCs/>
                <w:sz w:val="20"/>
              </w:rPr>
              <w:instrText xml:space="preserve"> PAGE </w:instrText>
            </w:r>
            <w:r w:rsidR="003555F3" w:rsidRPr="003555F3">
              <w:rPr>
                <w:bCs/>
                <w:sz w:val="20"/>
              </w:rPr>
              <w:fldChar w:fldCharType="separate"/>
            </w:r>
            <w:r w:rsidR="009F2202">
              <w:rPr>
                <w:bCs/>
                <w:noProof/>
                <w:sz w:val="20"/>
              </w:rPr>
              <w:t>2</w:t>
            </w:r>
            <w:r w:rsidR="003555F3" w:rsidRPr="003555F3">
              <w:rPr>
                <w:bCs/>
                <w:sz w:val="20"/>
              </w:rPr>
              <w:fldChar w:fldCharType="end"/>
            </w:r>
            <w:r w:rsidR="003555F3" w:rsidRPr="003555F3">
              <w:rPr>
                <w:sz w:val="20"/>
              </w:rPr>
              <w:t xml:space="preserve"> of </w:t>
            </w:r>
            <w:r w:rsidR="003555F3" w:rsidRPr="003555F3">
              <w:rPr>
                <w:bCs/>
                <w:sz w:val="20"/>
              </w:rPr>
              <w:fldChar w:fldCharType="begin"/>
            </w:r>
            <w:r w:rsidR="003555F3" w:rsidRPr="003555F3">
              <w:rPr>
                <w:bCs/>
                <w:sz w:val="20"/>
              </w:rPr>
              <w:instrText xml:space="preserve"> NUMPAGES  </w:instrText>
            </w:r>
            <w:r w:rsidR="003555F3" w:rsidRPr="003555F3">
              <w:rPr>
                <w:bCs/>
                <w:sz w:val="20"/>
              </w:rPr>
              <w:fldChar w:fldCharType="separate"/>
            </w:r>
            <w:r w:rsidR="009F2202">
              <w:rPr>
                <w:bCs/>
                <w:noProof/>
                <w:sz w:val="20"/>
              </w:rPr>
              <w:t>5</w:t>
            </w:r>
            <w:r w:rsidR="003555F3" w:rsidRPr="003555F3">
              <w:rPr>
                <w:bCs/>
                <w:sz w:val="20"/>
              </w:rPr>
              <w:fldChar w:fldCharType="end"/>
            </w:r>
          </w:p>
        </w:sdtContent>
      </w:sdt>
    </w:sdtContent>
  </w:sdt>
  <w:p w14:paraId="206D0004" w14:textId="5C70B244" w:rsidR="00E96CB8" w:rsidRDefault="00E96C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A18CB" w14:textId="77777777" w:rsidR="001B0D0B" w:rsidRDefault="001B0D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71FC6" w14:textId="77777777" w:rsidR="002F4C5C" w:rsidRDefault="002F4C5C">
      <w:r>
        <w:separator/>
      </w:r>
    </w:p>
  </w:footnote>
  <w:footnote w:type="continuationSeparator" w:id="0">
    <w:p w14:paraId="1DB1E535" w14:textId="77777777" w:rsidR="002F4C5C" w:rsidRDefault="002F4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72D98" w14:textId="77777777" w:rsidR="001B0D0B" w:rsidRDefault="001B0D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65B8" w14:textId="77777777" w:rsidR="00E96CB8" w:rsidRDefault="00E11DAF">
    <w:pPr>
      <w:pStyle w:val="Header"/>
    </w:pPr>
    <w:r>
      <w:rPr>
        <w:noProof/>
      </w:rPr>
      <w:drawing>
        <wp:anchor distT="0" distB="0" distL="114300" distR="114300" simplePos="0" relativeHeight="251657215" behindDoc="1" locked="0" layoutInCell="1" allowOverlap="1" wp14:anchorId="285064FE" wp14:editId="05ADC4C8">
          <wp:simplePos x="0" y="0"/>
          <wp:positionH relativeFrom="column">
            <wp:posOffset>-795655</wp:posOffset>
          </wp:positionH>
          <wp:positionV relativeFrom="paragraph">
            <wp:posOffset>-454659</wp:posOffset>
          </wp:positionV>
          <wp:extent cx="6951345" cy="7807960"/>
          <wp:effectExtent l="0" t="0" r="825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ectionControl_Letterhead_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8" t="252" r="5935" b="22077"/>
                  <a:stretch/>
                </pic:blipFill>
                <pic:spPr bwMode="auto">
                  <a:xfrm>
                    <a:off x="0" y="0"/>
                    <a:ext cx="6951968" cy="78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F191E" w14:textId="77777777" w:rsidR="001B0D0B" w:rsidRDefault="001B0D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72909"/>
    <w:multiLevelType w:val="hybridMultilevel"/>
    <w:tmpl w:val="ED187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D27519"/>
    <w:multiLevelType w:val="hybridMultilevel"/>
    <w:tmpl w:val="34DA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B8"/>
    <w:rsid w:val="000050C3"/>
    <w:rsid w:val="000169BE"/>
    <w:rsid w:val="000336BF"/>
    <w:rsid w:val="00041A6F"/>
    <w:rsid w:val="00051A3C"/>
    <w:rsid w:val="000623A9"/>
    <w:rsid w:val="000767FD"/>
    <w:rsid w:val="00087FE3"/>
    <w:rsid w:val="00096AD0"/>
    <w:rsid w:val="000A0AE3"/>
    <w:rsid w:val="000A2DFB"/>
    <w:rsid w:val="000A7E9C"/>
    <w:rsid w:val="000B517B"/>
    <w:rsid w:val="000C4751"/>
    <w:rsid w:val="000C6E28"/>
    <w:rsid w:val="001048FE"/>
    <w:rsid w:val="00112041"/>
    <w:rsid w:val="001821C4"/>
    <w:rsid w:val="0019436E"/>
    <w:rsid w:val="00195FCA"/>
    <w:rsid w:val="001B0D0B"/>
    <w:rsid w:val="001E117C"/>
    <w:rsid w:val="001E7FE9"/>
    <w:rsid w:val="0020110F"/>
    <w:rsid w:val="00203A0D"/>
    <w:rsid w:val="002044EB"/>
    <w:rsid w:val="00205B98"/>
    <w:rsid w:val="00205CB4"/>
    <w:rsid w:val="00216BAB"/>
    <w:rsid w:val="0022389D"/>
    <w:rsid w:val="002424DA"/>
    <w:rsid w:val="00247ABB"/>
    <w:rsid w:val="00252FF9"/>
    <w:rsid w:val="00254F18"/>
    <w:rsid w:val="00266D71"/>
    <w:rsid w:val="00280DC8"/>
    <w:rsid w:val="00281F5F"/>
    <w:rsid w:val="00287E37"/>
    <w:rsid w:val="0029224D"/>
    <w:rsid w:val="002F2044"/>
    <w:rsid w:val="002F321E"/>
    <w:rsid w:val="002F4C5C"/>
    <w:rsid w:val="00304B37"/>
    <w:rsid w:val="003143CB"/>
    <w:rsid w:val="003259EE"/>
    <w:rsid w:val="003555F3"/>
    <w:rsid w:val="00363FDE"/>
    <w:rsid w:val="00377D82"/>
    <w:rsid w:val="003947F3"/>
    <w:rsid w:val="003A59A6"/>
    <w:rsid w:val="003C45B4"/>
    <w:rsid w:val="003E448A"/>
    <w:rsid w:val="003F089E"/>
    <w:rsid w:val="00462BFF"/>
    <w:rsid w:val="004C1C72"/>
    <w:rsid w:val="004E2587"/>
    <w:rsid w:val="005126BC"/>
    <w:rsid w:val="00520D33"/>
    <w:rsid w:val="00532E80"/>
    <w:rsid w:val="005810F8"/>
    <w:rsid w:val="00586E42"/>
    <w:rsid w:val="00593A5A"/>
    <w:rsid w:val="005B2E7D"/>
    <w:rsid w:val="005E740B"/>
    <w:rsid w:val="00600BED"/>
    <w:rsid w:val="00615077"/>
    <w:rsid w:val="006365AD"/>
    <w:rsid w:val="0065400F"/>
    <w:rsid w:val="00680F88"/>
    <w:rsid w:val="006847A3"/>
    <w:rsid w:val="006A1C87"/>
    <w:rsid w:val="006A210F"/>
    <w:rsid w:val="006A7DAC"/>
    <w:rsid w:val="006B4C5E"/>
    <w:rsid w:val="006D6809"/>
    <w:rsid w:val="006E2F93"/>
    <w:rsid w:val="006F3431"/>
    <w:rsid w:val="00740A39"/>
    <w:rsid w:val="00762A1E"/>
    <w:rsid w:val="00772E0E"/>
    <w:rsid w:val="007A0FFA"/>
    <w:rsid w:val="007C2D7E"/>
    <w:rsid w:val="007D3717"/>
    <w:rsid w:val="007F53A5"/>
    <w:rsid w:val="008025E5"/>
    <w:rsid w:val="00806FD6"/>
    <w:rsid w:val="008371C4"/>
    <w:rsid w:val="00843083"/>
    <w:rsid w:val="00846870"/>
    <w:rsid w:val="0086245D"/>
    <w:rsid w:val="008679D6"/>
    <w:rsid w:val="00876068"/>
    <w:rsid w:val="00892BB4"/>
    <w:rsid w:val="008B4C7A"/>
    <w:rsid w:val="008C3149"/>
    <w:rsid w:val="008D7585"/>
    <w:rsid w:val="00937B21"/>
    <w:rsid w:val="00945995"/>
    <w:rsid w:val="00991052"/>
    <w:rsid w:val="009E00C8"/>
    <w:rsid w:val="009E50D5"/>
    <w:rsid w:val="009F2202"/>
    <w:rsid w:val="00A015DB"/>
    <w:rsid w:val="00A05871"/>
    <w:rsid w:val="00A70B37"/>
    <w:rsid w:val="00A91345"/>
    <w:rsid w:val="00AA1BFD"/>
    <w:rsid w:val="00AD42F8"/>
    <w:rsid w:val="00AF08CF"/>
    <w:rsid w:val="00AF0D88"/>
    <w:rsid w:val="00B07809"/>
    <w:rsid w:val="00B16704"/>
    <w:rsid w:val="00B31068"/>
    <w:rsid w:val="00B574CF"/>
    <w:rsid w:val="00B84942"/>
    <w:rsid w:val="00B93EFB"/>
    <w:rsid w:val="00BA2733"/>
    <w:rsid w:val="00BB3D5B"/>
    <w:rsid w:val="00BD25EF"/>
    <w:rsid w:val="00C02B41"/>
    <w:rsid w:val="00C2380A"/>
    <w:rsid w:val="00C25221"/>
    <w:rsid w:val="00C6352F"/>
    <w:rsid w:val="00C70EB0"/>
    <w:rsid w:val="00C76817"/>
    <w:rsid w:val="00C848F7"/>
    <w:rsid w:val="00C96E7A"/>
    <w:rsid w:val="00CA1D52"/>
    <w:rsid w:val="00CB184C"/>
    <w:rsid w:val="00CC5446"/>
    <w:rsid w:val="00CD5C13"/>
    <w:rsid w:val="00CE32F9"/>
    <w:rsid w:val="00CF22F1"/>
    <w:rsid w:val="00D43139"/>
    <w:rsid w:val="00D9221D"/>
    <w:rsid w:val="00D94266"/>
    <w:rsid w:val="00DA42C1"/>
    <w:rsid w:val="00DC7697"/>
    <w:rsid w:val="00DE119C"/>
    <w:rsid w:val="00E00319"/>
    <w:rsid w:val="00E0287F"/>
    <w:rsid w:val="00E116B0"/>
    <w:rsid w:val="00E11DAF"/>
    <w:rsid w:val="00E51306"/>
    <w:rsid w:val="00E57A67"/>
    <w:rsid w:val="00E85943"/>
    <w:rsid w:val="00E96CB8"/>
    <w:rsid w:val="00EB41AF"/>
    <w:rsid w:val="00EC1D4E"/>
    <w:rsid w:val="00EC4395"/>
    <w:rsid w:val="00ED19BF"/>
    <w:rsid w:val="00F0098C"/>
    <w:rsid w:val="00F17861"/>
    <w:rsid w:val="00F21B97"/>
    <w:rsid w:val="00F3136D"/>
    <w:rsid w:val="00F32FD9"/>
    <w:rsid w:val="00F33E10"/>
    <w:rsid w:val="00F61A9D"/>
    <w:rsid w:val="00F65414"/>
    <w:rsid w:val="00F85A18"/>
    <w:rsid w:val="00F94FD7"/>
    <w:rsid w:val="00FA6DEA"/>
    <w:rsid w:val="00FB5B98"/>
    <w:rsid w:val="00FE1AEC"/>
    <w:rsid w:val="00FE1D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3430BDD"/>
  <w15:docId w15:val="{F24A9D9B-90F3-4911-8972-D6CC2AA8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5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C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C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6C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CB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D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AF"/>
    <w:rPr>
      <w:rFonts w:ascii="Lucida Grande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E0287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28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8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02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4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2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Hu-Friedy Mfg. Co., LLC.</Company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Krueger User</dc:creator>
  <cp:lastModifiedBy>Karen Brown</cp:lastModifiedBy>
  <cp:revision>2</cp:revision>
  <cp:lastPrinted>2015-02-24T19:59:00Z</cp:lastPrinted>
  <dcterms:created xsi:type="dcterms:W3CDTF">2018-06-12T21:03:00Z</dcterms:created>
  <dcterms:modified xsi:type="dcterms:W3CDTF">2018-06-12T21:03:00Z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Number">
    <vt:lpwstr>LP-67-06</vt:lpwstr>
  </property>
  <property fmtid="{D5CDD505-2E9C-101B-9397-08002B2CF9AE}" pid="3" name="MC_Revision">
    <vt:lpwstr>B</vt:lpwstr>
  </property>
  <property fmtid="{D5CDD505-2E9C-101B-9397-08002B2CF9AE}" pid="4" name="MC_Title">
    <vt:lpwstr>DPA Questions and Answers</vt:lpwstr>
  </property>
  <property fmtid="{D5CDD505-2E9C-101B-9397-08002B2CF9AE}" pid="5" name="MC_Author">
    <vt:lpwstr>AMALDONADO</vt:lpwstr>
  </property>
  <property fmtid="{D5CDD505-2E9C-101B-9397-08002B2CF9AE}" pid="6" name="MC_Owner">
    <vt:lpwstr>AMALDONADO</vt:lpwstr>
  </property>
  <property fmtid="{D5CDD505-2E9C-101B-9397-08002B2CF9AE}" pid="7" name="MC_Notes">
    <vt:lpwstr>Added question around how to attach and detach DPA to handpiece. Followed IFUs and added caution about pulling from head.</vt:lpwstr>
  </property>
  <property fmtid="{D5CDD505-2E9C-101B-9397-08002B2CF9AE}" pid="8" name="MC_Vault">
    <vt:lpwstr>Marketing Public-rel</vt:lpwstr>
  </property>
  <property fmtid="{D5CDD505-2E9C-101B-9397-08002B2CF9AE}" pid="9" name="MC_Status">
    <vt:lpwstr>Release</vt:lpwstr>
  </property>
  <property fmtid="{D5CDD505-2E9C-101B-9397-08002B2CF9AE}" pid="10" name="MC_CreatedDate">
    <vt:lpwstr>12 Mar 2015</vt:lpwstr>
  </property>
  <property fmtid="{D5CDD505-2E9C-101B-9397-08002B2CF9AE}" pid="11" name="MC_EffectiveDate">
    <vt:lpwstr>23 Jun 2015</vt:lpwstr>
  </property>
  <property fmtid="{D5CDD505-2E9C-101B-9397-08002B2CF9AE}" pid="12" name="MC_ExpirationDate">
    <vt:lpwstr/>
  </property>
  <property fmtid="{D5CDD505-2E9C-101B-9397-08002B2CF9AE}" pid="13" name="MC_ReleaseDate">
    <vt:lpwstr>23 Jun 2015</vt:lpwstr>
  </property>
  <property fmtid="{D5CDD505-2E9C-101B-9397-08002B2CF9AE}" pid="14" name="MC_NextReviewDate">
    <vt:lpwstr/>
  </property>
</Properties>
</file>